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64C" w:rsidRDefault="00EC464C"/>
    <w:p w:rsidR="00EC464C" w:rsidRPr="00F57FC2" w:rsidRDefault="00EC464C" w:rsidP="00F57FC2">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192" w:lineRule="auto"/>
        <w:jc w:val="center"/>
        <w:rPr>
          <w:rFonts w:ascii="Arial" w:hAnsi="Arial" w:cs="Arial"/>
          <w:bCs/>
          <w:color w:val="000000"/>
          <w:sz w:val="44"/>
          <w:szCs w:val="28"/>
        </w:rPr>
      </w:pPr>
      <w:r>
        <w:rPr>
          <w:rFonts w:ascii="Arial" w:hAnsi="Arial" w:cs="Arial"/>
          <w:b/>
          <w:bCs/>
          <w:color w:val="000000"/>
          <w:sz w:val="44"/>
          <w:szCs w:val="28"/>
        </w:rPr>
        <w:t xml:space="preserve">Biology </w:t>
      </w:r>
    </w:p>
    <w:p w:rsidR="00F57FC2" w:rsidRDefault="00EC464C" w:rsidP="00EC464C">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192" w:lineRule="auto"/>
        <w:jc w:val="center"/>
        <w:rPr>
          <w:rFonts w:ascii="Arial" w:hAnsi="Arial" w:cs="Arial"/>
          <w:b/>
          <w:bCs/>
          <w:color w:val="000000"/>
          <w:sz w:val="44"/>
          <w:szCs w:val="28"/>
        </w:rPr>
      </w:pPr>
      <w:r>
        <w:rPr>
          <w:rFonts w:ascii="Arial" w:hAnsi="Arial" w:cs="Arial"/>
          <w:b/>
          <w:bCs/>
          <w:color w:val="000000"/>
          <w:sz w:val="44"/>
          <w:szCs w:val="28"/>
        </w:rPr>
        <w:t>Standard 10: The Evolution of Life</w:t>
      </w:r>
      <w:r w:rsidR="00892C8B">
        <w:rPr>
          <w:rFonts w:ascii="Arial" w:hAnsi="Arial" w:cs="Arial"/>
          <w:b/>
          <w:bCs/>
          <w:color w:val="000000"/>
          <w:sz w:val="44"/>
          <w:szCs w:val="28"/>
        </w:rPr>
        <w:t xml:space="preserve"> </w:t>
      </w:r>
    </w:p>
    <w:p w:rsidR="00EC464C" w:rsidRDefault="00892C8B" w:rsidP="00EC464C">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192" w:lineRule="auto"/>
        <w:jc w:val="center"/>
        <w:rPr>
          <w:rFonts w:ascii="Arial" w:hAnsi="Arial" w:cs="Arial"/>
          <w:sz w:val="40"/>
          <w:szCs w:val="24"/>
        </w:rPr>
      </w:pPr>
      <w:r>
        <w:rPr>
          <w:rFonts w:ascii="Arial" w:hAnsi="Arial" w:cs="Arial"/>
          <w:b/>
          <w:bCs/>
          <w:color w:val="000000"/>
          <w:sz w:val="44"/>
          <w:szCs w:val="28"/>
        </w:rPr>
        <w:t xml:space="preserve">Study Guide </w:t>
      </w:r>
    </w:p>
    <w:p w:rsidR="00EC464C" w:rsidRDefault="00EC464C"/>
    <w:tbl>
      <w:tblPr>
        <w:tblW w:w="5000" w:type="pct"/>
        <w:tblInd w:w="40" w:type="dxa"/>
        <w:tblLayout w:type="fixed"/>
        <w:tblCellMar>
          <w:left w:w="0" w:type="dxa"/>
          <w:right w:w="0" w:type="dxa"/>
        </w:tblCellMar>
        <w:tblLook w:val="0000"/>
      </w:tblPr>
      <w:tblGrid>
        <w:gridCol w:w="1088"/>
        <w:gridCol w:w="9792"/>
      </w:tblGrid>
      <w:tr w:rsidR="00EC464C" w:rsidRPr="00F57FC2" w:rsidTr="00892C8B">
        <w:trPr>
          <w:cantSplit/>
        </w:trPr>
        <w:tc>
          <w:tcPr>
            <w:tcW w:w="1088" w:type="dxa"/>
            <w:tcBorders>
              <w:top w:val="nil"/>
              <w:left w:val="nil"/>
              <w:bottom w:val="nil"/>
              <w:right w:val="nil"/>
            </w:tcBorders>
            <w:tcMar>
              <w:top w:w="40" w:type="dxa"/>
              <w:left w:w="40" w:type="dxa"/>
              <w:bottom w:w="40" w:type="dxa"/>
              <w:right w:w="40" w:type="dxa"/>
            </w:tcMar>
          </w:tcPr>
          <w:p w:rsidR="00EC464C" w:rsidRPr="00F57FC2" w:rsidRDefault="00EC464C" w:rsidP="002C207C">
            <w:pPr>
              <w:keepNext/>
              <w:widowControl w:val="0"/>
              <w:autoSpaceDE w:val="0"/>
              <w:autoSpaceDN w:val="0"/>
              <w:adjustRightInd w:val="0"/>
              <w:spacing w:after="0" w:line="240" w:lineRule="auto"/>
              <w:rPr>
                <w:rFonts w:ascii="Arial" w:hAnsi="Arial" w:cs="Arial"/>
                <w:sz w:val="24"/>
                <w:szCs w:val="30"/>
              </w:rPr>
            </w:pPr>
            <w:r w:rsidRPr="00F57FC2">
              <w:rPr>
                <w:rFonts w:ascii="Arial" w:hAnsi="Arial" w:cs="Arial"/>
                <w:color w:val="000000"/>
                <w:sz w:val="24"/>
                <w:szCs w:val="29"/>
              </w:rPr>
              <w:t>1.</w:t>
            </w:r>
          </w:p>
        </w:tc>
        <w:tc>
          <w:tcPr>
            <w:tcW w:w="9792" w:type="dxa"/>
            <w:tcBorders>
              <w:top w:val="nil"/>
              <w:left w:val="nil"/>
              <w:bottom w:val="nil"/>
              <w:right w:val="nil"/>
            </w:tcBorders>
            <w:tcMar>
              <w:top w:w="40" w:type="dxa"/>
              <w:left w:w="40" w:type="dxa"/>
              <w:bottom w:w="40" w:type="dxa"/>
              <w:right w:w="40" w:type="dxa"/>
            </w:tcMar>
          </w:tcPr>
          <w:p w:rsidR="00EC464C" w:rsidRPr="00F57FC2" w:rsidRDefault="00EF5C2F" w:rsidP="002C207C">
            <w:pPr>
              <w:widowControl w:val="0"/>
              <w:autoSpaceDE w:val="0"/>
              <w:autoSpaceDN w:val="0"/>
              <w:adjustRightInd w:val="0"/>
              <w:spacing w:after="0" w:line="240" w:lineRule="auto"/>
              <w:rPr>
                <w:rFonts w:ascii="Arial" w:hAnsi="Arial" w:cs="Arial"/>
                <w:color w:val="000000"/>
                <w:sz w:val="24"/>
                <w:szCs w:val="29"/>
              </w:rPr>
            </w:pPr>
            <w:r w:rsidRPr="00F57FC2">
              <w:rPr>
                <w:rFonts w:ascii="Arial" w:hAnsi="Arial" w:cs="Arial"/>
                <w:color w:val="000000"/>
                <w:sz w:val="24"/>
                <w:szCs w:val="29"/>
              </w:rPr>
              <w:t>Explain Darwin's theory of natural selection.</w:t>
            </w:r>
            <w:r w:rsidR="00FD6F98" w:rsidRPr="00F57FC2">
              <w:rPr>
                <w:rFonts w:ascii="Arial" w:hAnsi="Arial" w:cs="Arial"/>
                <w:color w:val="000000"/>
                <w:sz w:val="24"/>
                <w:szCs w:val="29"/>
              </w:rPr>
              <w:t xml:space="preserve"> </w:t>
            </w:r>
            <w:r w:rsidRPr="00F57FC2">
              <w:rPr>
                <w:rFonts w:ascii="Arial" w:hAnsi="Arial" w:cs="Arial"/>
                <w:color w:val="000000"/>
                <w:sz w:val="24"/>
                <w:szCs w:val="29"/>
              </w:rPr>
              <w:t xml:space="preserve"> </w:t>
            </w:r>
            <w:r w:rsidR="00FC5767" w:rsidRPr="00F57FC2">
              <w:rPr>
                <w:rFonts w:ascii="Arial" w:hAnsi="Arial" w:cs="Arial"/>
                <w:color w:val="000000"/>
                <w:sz w:val="24"/>
                <w:szCs w:val="29"/>
              </w:rPr>
              <w:t xml:space="preserve">Be sure to </w:t>
            </w:r>
            <w:r w:rsidR="00DB622C" w:rsidRPr="00F57FC2">
              <w:rPr>
                <w:rFonts w:ascii="Arial" w:hAnsi="Arial" w:cs="Arial"/>
                <w:color w:val="000000"/>
                <w:sz w:val="24"/>
                <w:szCs w:val="29"/>
              </w:rPr>
              <w:t>in</w:t>
            </w:r>
            <w:r w:rsidR="00985D88" w:rsidRPr="00F57FC2">
              <w:rPr>
                <w:rFonts w:ascii="Arial" w:hAnsi="Arial" w:cs="Arial"/>
                <w:color w:val="000000"/>
                <w:sz w:val="24"/>
                <w:szCs w:val="29"/>
              </w:rPr>
              <w:t>clude the animals he studied,</w:t>
            </w:r>
            <w:r w:rsidR="00DB622C" w:rsidRPr="00F57FC2">
              <w:rPr>
                <w:rFonts w:ascii="Arial" w:hAnsi="Arial" w:cs="Arial"/>
                <w:color w:val="000000"/>
                <w:sz w:val="24"/>
                <w:szCs w:val="29"/>
              </w:rPr>
              <w:t xml:space="preserve"> what he found and his conclusion. </w:t>
            </w:r>
          </w:p>
          <w:p w:rsidR="00EC464C" w:rsidRPr="00F57FC2" w:rsidRDefault="00EC464C" w:rsidP="002C207C">
            <w:pPr>
              <w:widowControl w:val="0"/>
              <w:autoSpaceDE w:val="0"/>
              <w:autoSpaceDN w:val="0"/>
              <w:adjustRightInd w:val="0"/>
              <w:spacing w:after="0" w:line="240" w:lineRule="auto"/>
              <w:rPr>
                <w:rFonts w:ascii="Arial" w:hAnsi="Arial" w:cs="Arial"/>
                <w:sz w:val="24"/>
                <w:szCs w:val="30"/>
              </w:rPr>
            </w:pPr>
            <w:r w:rsidRPr="00F57FC2">
              <w:rPr>
                <w:rFonts w:ascii="Arial" w:hAnsi="Arial" w:cs="Arial"/>
                <w:color w:val="000000"/>
                <w:sz w:val="24"/>
                <w:szCs w:val="29"/>
              </w:rPr>
              <w:t> </w:t>
            </w:r>
          </w:p>
        </w:tc>
      </w:tr>
    </w:tbl>
    <w:p w:rsidR="00EC464C" w:rsidRDefault="00EC464C"/>
    <w:tbl>
      <w:tblPr>
        <w:tblW w:w="5000" w:type="pct"/>
        <w:tblInd w:w="40" w:type="dxa"/>
        <w:tblLayout w:type="fixed"/>
        <w:tblCellMar>
          <w:left w:w="0" w:type="dxa"/>
          <w:right w:w="0" w:type="dxa"/>
        </w:tblCellMar>
        <w:tblLook w:val="0000"/>
      </w:tblPr>
      <w:tblGrid>
        <w:gridCol w:w="1088"/>
        <w:gridCol w:w="9792"/>
      </w:tblGrid>
      <w:tr w:rsidR="00DE72B9" w:rsidRPr="00F57FC2" w:rsidTr="00892C8B">
        <w:trPr>
          <w:cantSplit/>
        </w:trPr>
        <w:tc>
          <w:tcPr>
            <w:tcW w:w="1088" w:type="dxa"/>
            <w:tcBorders>
              <w:top w:val="nil"/>
              <w:left w:val="nil"/>
              <w:bottom w:val="nil"/>
              <w:right w:val="nil"/>
            </w:tcBorders>
            <w:tcMar>
              <w:top w:w="40" w:type="dxa"/>
              <w:left w:w="40" w:type="dxa"/>
              <w:bottom w:w="40" w:type="dxa"/>
              <w:right w:w="40" w:type="dxa"/>
            </w:tcMar>
          </w:tcPr>
          <w:p w:rsidR="00DE72B9" w:rsidRPr="00F57FC2" w:rsidRDefault="00DE72B9" w:rsidP="002C207C">
            <w:pPr>
              <w:keepNext/>
              <w:widowControl w:val="0"/>
              <w:autoSpaceDE w:val="0"/>
              <w:autoSpaceDN w:val="0"/>
              <w:adjustRightInd w:val="0"/>
              <w:spacing w:after="0" w:line="240" w:lineRule="auto"/>
              <w:rPr>
                <w:rFonts w:ascii="Arial" w:hAnsi="Arial" w:cs="Arial"/>
                <w:sz w:val="24"/>
                <w:szCs w:val="30"/>
              </w:rPr>
            </w:pPr>
            <w:r w:rsidRPr="00F57FC2">
              <w:rPr>
                <w:rFonts w:ascii="Arial" w:hAnsi="Arial" w:cs="Arial"/>
                <w:color w:val="000000"/>
                <w:sz w:val="24"/>
                <w:szCs w:val="29"/>
              </w:rPr>
              <w:t>2.</w:t>
            </w:r>
          </w:p>
        </w:tc>
        <w:tc>
          <w:tcPr>
            <w:tcW w:w="9792" w:type="dxa"/>
            <w:tcBorders>
              <w:top w:val="nil"/>
              <w:left w:val="nil"/>
              <w:bottom w:val="nil"/>
              <w:right w:val="nil"/>
            </w:tcBorders>
            <w:tcMar>
              <w:top w:w="40" w:type="dxa"/>
              <w:left w:w="40" w:type="dxa"/>
              <w:bottom w:w="40" w:type="dxa"/>
              <w:right w:w="40" w:type="dxa"/>
            </w:tcMar>
          </w:tcPr>
          <w:p w:rsidR="00344058" w:rsidRPr="00F57FC2" w:rsidRDefault="00344058" w:rsidP="00344058">
            <w:pPr>
              <w:widowControl w:val="0"/>
              <w:autoSpaceDE w:val="0"/>
              <w:autoSpaceDN w:val="0"/>
              <w:adjustRightInd w:val="0"/>
              <w:spacing w:after="0" w:line="240" w:lineRule="auto"/>
              <w:rPr>
                <w:rFonts w:ascii="Arial" w:hAnsi="Arial" w:cs="Arial"/>
                <w:color w:val="000000"/>
                <w:sz w:val="24"/>
                <w:szCs w:val="29"/>
              </w:rPr>
            </w:pPr>
            <w:r w:rsidRPr="00F57FC2">
              <w:rPr>
                <w:rFonts w:ascii="Arial" w:hAnsi="Arial" w:cs="Arial"/>
                <w:color w:val="000000"/>
                <w:sz w:val="24"/>
                <w:szCs w:val="29"/>
              </w:rPr>
              <w:t xml:space="preserve">The Miller-Urey experiment and the meteorite hypothesis both suggest how the molecules on can support life might have appeared on Earth. What is the main difference between these two hypotheses? </w:t>
            </w:r>
          </w:p>
          <w:p w:rsidR="00DE72B9" w:rsidRPr="00F57FC2" w:rsidRDefault="00DE72B9" w:rsidP="00892C8B">
            <w:pPr>
              <w:widowControl w:val="0"/>
              <w:autoSpaceDE w:val="0"/>
              <w:autoSpaceDN w:val="0"/>
              <w:adjustRightInd w:val="0"/>
              <w:spacing w:after="0" w:line="240" w:lineRule="auto"/>
              <w:rPr>
                <w:rFonts w:ascii="Arial" w:hAnsi="Arial" w:cs="Arial"/>
                <w:color w:val="000000"/>
                <w:sz w:val="24"/>
                <w:szCs w:val="29"/>
              </w:rPr>
            </w:pPr>
          </w:p>
        </w:tc>
      </w:tr>
      <w:tr w:rsidR="00DE72B9" w:rsidRPr="00F57FC2" w:rsidTr="00892C8B">
        <w:trPr>
          <w:cantSplit/>
        </w:trPr>
        <w:tc>
          <w:tcPr>
            <w:tcW w:w="1088" w:type="dxa"/>
            <w:tcBorders>
              <w:top w:val="nil"/>
              <w:left w:val="nil"/>
              <w:bottom w:val="nil"/>
              <w:right w:val="nil"/>
            </w:tcBorders>
            <w:tcMar>
              <w:top w:w="40" w:type="dxa"/>
              <w:left w:w="40" w:type="dxa"/>
              <w:bottom w:w="40" w:type="dxa"/>
              <w:right w:w="40" w:type="dxa"/>
            </w:tcMar>
          </w:tcPr>
          <w:p w:rsidR="00DE72B9" w:rsidRPr="00F57FC2" w:rsidRDefault="00DE72B9" w:rsidP="002C207C">
            <w:pPr>
              <w:widowControl w:val="0"/>
              <w:autoSpaceDE w:val="0"/>
              <w:autoSpaceDN w:val="0"/>
              <w:adjustRightInd w:val="0"/>
              <w:spacing w:after="0" w:line="240" w:lineRule="auto"/>
              <w:rPr>
                <w:rFonts w:ascii="Arial" w:hAnsi="Arial" w:cs="Arial"/>
                <w:sz w:val="24"/>
                <w:szCs w:val="30"/>
              </w:rPr>
            </w:pPr>
            <w:r w:rsidRPr="00F57FC2">
              <w:rPr>
                <w:rFonts w:ascii="Arial" w:hAnsi="Arial" w:cs="Arial"/>
                <w:sz w:val="24"/>
                <w:szCs w:val="30"/>
              </w:rPr>
              <w:br/>
            </w:r>
          </w:p>
        </w:tc>
        <w:tc>
          <w:tcPr>
            <w:tcW w:w="9792" w:type="dxa"/>
            <w:tcBorders>
              <w:top w:val="nil"/>
              <w:left w:val="nil"/>
              <w:bottom w:val="nil"/>
              <w:right w:val="nil"/>
            </w:tcBorders>
          </w:tcPr>
          <w:p w:rsidR="00DE72B9" w:rsidRPr="00F57FC2" w:rsidRDefault="00DE72B9" w:rsidP="002C207C">
            <w:pPr>
              <w:widowControl w:val="0"/>
              <w:autoSpaceDE w:val="0"/>
              <w:autoSpaceDN w:val="0"/>
              <w:adjustRightInd w:val="0"/>
              <w:spacing w:after="0" w:line="240" w:lineRule="auto"/>
              <w:rPr>
                <w:rFonts w:ascii="Arial" w:hAnsi="Arial" w:cs="Arial"/>
                <w:sz w:val="24"/>
                <w:szCs w:val="30"/>
              </w:rPr>
            </w:pPr>
          </w:p>
        </w:tc>
      </w:tr>
      <w:tr w:rsidR="00DE72B9" w:rsidRPr="00F57FC2" w:rsidTr="00EF5C2F">
        <w:trPr>
          <w:cantSplit/>
          <w:trHeight w:val="122"/>
        </w:trPr>
        <w:tc>
          <w:tcPr>
            <w:tcW w:w="1088" w:type="dxa"/>
            <w:tcBorders>
              <w:top w:val="nil"/>
              <w:left w:val="nil"/>
              <w:bottom w:val="nil"/>
              <w:right w:val="nil"/>
            </w:tcBorders>
            <w:tcMar>
              <w:top w:w="40" w:type="dxa"/>
              <w:left w:w="40" w:type="dxa"/>
              <w:bottom w:w="40" w:type="dxa"/>
              <w:right w:w="40" w:type="dxa"/>
            </w:tcMar>
          </w:tcPr>
          <w:p w:rsidR="00DE72B9" w:rsidRPr="00F57FC2" w:rsidRDefault="00DE72B9" w:rsidP="002C207C">
            <w:pPr>
              <w:keepNext/>
              <w:widowControl w:val="0"/>
              <w:autoSpaceDE w:val="0"/>
              <w:autoSpaceDN w:val="0"/>
              <w:adjustRightInd w:val="0"/>
              <w:spacing w:after="0" w:line="240" w:lineRule="auto"/>
              <w:rPr>
                <w:rFonts w:ascii="Arial" w:hAnsi="Arial" w:cs="Arial"/>
                <w:sz w:val="24"/>
                <w:szCs w:val="30"/>
              </w:rPr>
            </w:pPr>
            <w:r w:rsidRPr="00F57FC2">
              <w:rPr>
                <w:rFonts w:ascii="Arial" w:hAnsi="Arial" w:cs="Arial"/>
                <w:color w:val="000000"/>
                <w:sz w:val="24"/>
                <w:szCs w:val="29"/>
              </w:rPr>
              <w:t>3.</w:t>
            </w:r>
          </w:p>
        </w:tc>
        <w:tc>
          <w:tcPr>
            <w:tcW w:w="9792" w:type="dxa"/>
            <w:tcBorders>
              <w:top w:val="nil"/>
              <w:left w:val="nil"/>
              <w:bottom w:val="nil"/>
              <w:right w:val="nil"/>
            </w:tcBorders>
            <w:tcMar>
              <w:top w:w="40" w:type="dxa"/>
              <w:left w:w="40" w:type="dxa"/>
              <w:bottom w:w="40" w:type="dxa"/>
              <w:right w:w="40" w:type="dxa"/>
            </w:tcMar>
          </w:tcPr>
          <w:p w:rsidR="00DE72B9" w:rsidRPr="00F57FC2" w:rsidRDefault="00FC5767" w:rsidP="00EF5C2F">
            <w:pPr>
              <w:widowControl w:val="0"/>
              <w:autoSpaceDE w:val="0"/>
              <w:autoSpaceDN w:val="0"/>
              <w:adjustRightInd w:val="0"/>
              <w:spacing w:after="0" w:line="240" w:lineRule="auto"/>
              <w:rPr>
                <w:rFonts w:ascii="Arial" w:hAnsi="Arial" w:cs="Arial"/>
                <w:sz w:val="24"/>
                <w:szCs w:val="30"/>
              </w:rPr>
            </w:pPr>
            <w:r w:rsidRPr="00F57FC2">
              <w:rPr>
                <w:rFonts w:ascii="Arial" w:hAnsi="Arial" w:cs="Arial"/>
                <w:color w:val="000000"/>
                <w:sz w:val="24"/>
                <w:szCs w:val="29"/>
              </w:rPr>
              <w:t>If you hiked in a local grassy area, and noticed that all of the wild field mice have brown coats. What could you conclude? (Hint: think of</w:t>
            </w:r>
            <w:r w:rsidR="00F86B2B">
              <w:rPr>
                <w:rFonts w:ascii="Arial" w:hAnsi="Arial" w:cs="Arial"/>
                <w:color w:val="000000"/>
                <w:sz w:val="24"/>
                <w:szCs w:val="29"/>
              </w:rPr>
              <w:t xml:space="preserve"> adaptations and </w:t>
            </w:r>
            <w:r w:rsidRPr="00F57FC2">
              <w:rPr>
                <w:rFonts w:ascii="Arial" w:hAnsi="Arial" w:cs="Arial"/>
                <w:color w:val="000000"/>
                <w:sz w:val="24"/>
                <w:szCs w:val="29"/>
              </w:rPr>
              <w:t xml:space="preserve"> natural selection)</w:t>
            </w:r>
          </w:p>
        </w:tc>
      </w:tr>
      <w:tr w:rsidR="00DE72B9" w:rsidRPr="00F57FC2" w:rsidTr="00892C8B">
        <w:trPr>
          <w:cantSplit/>
        </w:trPr>
        <w:tc>
          <w:tcPr>
            <w:tcW w:w="1088" w:type="dxa"/>
            <w:tcBorders>
              <w:top w:val="nil"/>
              <w:left w:val="nil"/>
              <w:bottom w:val="nil"/>
              <w:right w:val="nil"/>
            </w:tcBorders>
            <w:tcMar>
              <w:top w:w="40" w:type="dxa"/>
              <w:left w:w="40" w:type="dxa"/>
              <w:bottom w:w="40" w:type="dxa"/>
              <w:right w:w="40" w:type="dxa"/>
            </w:tcMar>
          </w:tcPr>
          <w:p w:rsidR="00DE72B9" w:rsidRPr="00F57FC2" w:rsidRDefault="00DE72B9" w:rsidP="002C207C">
            <w:pPr>
              <w:widowControl w:val="0"/>
              <w:autoSpaceDE w:val="0"/>
              <w:autoSpaceDN w:val="0"/>
              <w:adjustRightInd w:val="0"/>
              <w:spacing w:after="0" w:line="240" w:lineRule="auto"/>
              <w:rPr>
                <w:rFonts w:ascii="Arial" w:hAnsi="Arial" w:cs="Arial"/>
                <w:sz w:val="24"/>
                <w:szCs w:val="30"/>
              </w:rPr>
            </w:pPr>
          </w:p>
        </w:tc>
        <w:tc>
          <w:tcPr>
            <w:tcW w:w="9792" w:type="dxa"/>
            <w:tcBorders>
              <w:top w:val="nil"/>
              <w:left w:val="nil"/>
              <w:bottom w:val="nil"/>
              <w:right w:val="nil"/>
            </w:tcBorders>
          </w:tcPr>
          <w:p w:rsidR="00DE72B9" w:rsidRPr="00F57FC2" w:rsidRDefault="00DE72B9" w:rsidP="002C207C">
            <w:pPr>
              <w:widowControl w:val="0"/>
              <w:autoSpaceDE w:val="0"/>
              <w:autoSpaceDN w:val="0"/>
              <w:adjustRightInd w:val="0"/>
              <w:spacing w:after="0" w:line="240" w:lineRule="auto"/>
              <w:rPr>
                <w:rFonts w:ascii="Arial" w:hAnsi="Arial" w:cs="Arial"/>
                <w:sz w:val="24"/>
                <w:szCs w:val="30"/>
              </w:rPr>
            </w:pPr>
          </w:p>
        </w:tc>
      </w:tr>
    </w:tbl>
    <w:p w:rsidR="00DE72B9" w:rsidRDefault="00DE72B9"/>
    <w:tbl>
      <w:tblPr>
        <w:tblW w:w="5000" w:type="pct"/>
        <w:tblInd w:w="40" w:type="dxa"/>
        <w:tblLayout w:type="fixed"/>
        <w:tblCellMar>
          <w:left w:w="0" w:type="dxa"/>
          <w:right w:w="0" w:type="dxa"/>
        </w:tblCellMar>
        <w:tblLook w:val="0000"/>
      </w:tblPr>
      <w:tblGrid>
        <w:gridCol w:w="1088"/>
        <w:gridCol w:w="9792"/>
      </w:tblGrid>
      <w:tr w:rsidR="00B10325" w:rsidRPr="00F57FC2" w:rsidTr="00307C52">
        <w:trPr>
          <w:cantSplit/>
        </w:trPr>
        <w:tc>
          <w:tcPr>
            <w:tcW w:w="1088" w:type="dxa"/>
            <w:tcBorders>
              <w:top w:val="nil"/>
              <w:left w:val="nil"/>
              <w:bottom w:val="nil"/>
              <w:right w:val="nil"/>
            </w:tcBorders>
            <w:tcMar>
              <w:top w:w="40" w:type="dxa"/>
              <w:left w:w="40" w:type="dxa"/>
              <w:bottom w:w="40" w:type="dxa"/>
              <w:right w:w="40" w:type="dxa"/>
            </w:tcMar>
          </w:tcPr>
          <w:p w:rsidR="00B10325" w:rsidRPr="00F57FC2" w:rsidRDefault="00B10325" w:rsidP="002C207C">
            <w:pPr>
              <w:keepNext/>
              <w:widowControl w:val="0"/>
              <w:autoSpaceDE w:val="0"/>
              <w:autoSpaceDN w:val="0"/>
              <w:adjustRightInd w:val="0"/>
              <w:spacing w:after="0" w:line="240" w:lineRule="auto"/>
              <w:rPr>
                <w:rFonts w:ascii="Arial" w:hAnsi="Arial" w:cs="Arial"/>
                <w:sz w:val="24"/>
                <w:szCs w:val="30"/>
              </w:rPr>
            </w:pPr>
            <w:r w:rsidRPr="00F57FC2">
              <w:rPr>
                <w:rFonts w:ascii="Arial" w:hAnsi="Arial" w:cs="Arial"/>
                <w:color w:val="000000"/>
                <w:sz w:val="24"/>
                <w:szCs w:val="29"/>
              </w:rPr>
              <w:t>4.</w:t>
            </w:r>
          </w:p>
        </w:tc>
        <w:tc>
          <w:tcPr>
            <w:tcW w:w="9792" w:type="dxa"/>
            <w:tcBorders>
              <w:top w:val="nil"/>
              <w:left w:val="nil"/>
              <w:bottom w:val="nil"/>
              <w:right w:val="nil"/>
            </w:tcBorders>
            <w:tcMar>
              <w:top w:w="40" w:type="dxa"/>
              <w:left w:w="40" w:type="dxa"/>
              <w:bottom w:w="40" w:type="dxa"/>
              <w:right w:w="40" w:type="dxa"/>
            </w:tcMar>
          </w:tcPr>
          <w:p w:rsidR="00B10325" w:rsidRPr="00F57FC2" w:rsidRDefault="00B10325" w:rsidP="002C207C">
            <w:pPr>
              <w:widowControl w:val="0"/>
              <w:autoSpaceDE w:val="0"/>
              <w:autoSpaceDN w:val="0"/>
              <w:adjustRightInd w:val="0"/>
              <w:spacing w:after="0" w:line="240" w:lineRule="auto"/>
              <w:rPr>
                <w:rFonts w:ascii="Arial" w:hAnsi="Arial" w:cs="Arial"/>
                <w:sz w:val="24"/>
                <w:szCs w:val="30"/>
              </w:rPr>
            </w:pPr>
            <w:r w:rsidRPr="00F57FC2">
              <w:rPr>
                <w:rFonts w:ascii="Arial" w:hAnsi="Arial" w:cs="Arial"/>
                <w:color w:val="000000"/>
                <w:sz w:val="24"/>
                <w:szCs w:val="29"/>
              </w:rPr>
              <w:t>Today, rose plants have thorns on their branches. These thorns help protect the plant from being eaten by animals. If there are no longer any animals that eat rose plants, what might be the result of evolution in the rose plant after a million years?</w:t>
            </w:r>
          </w:p>
        </w:tc>
      </w:tr>
    </w:tbl>
    <w:p w:rsidR="00F57FC2" w:rsidRDefault="00F57FC2" w:rsidP="00FC5767">
      <w:pPr>
        <w:widowControl w:val="0"/>
        <w:autoSpaceDE w:val="0"/>
        <w:autoSpaceDN w:val="0"/>
        <w:adjustRightInd w:val="0"/>
        <w:spacing w:after="0" w:line="240" w:lineRule="auto"/>
        <w:rPr>
          <w:rFonts w:ascii="Times" w:hAnsi="Times" w:cs="Times"/>
          <w:sz w:val="30"/>
          <w:szCs w:val="30"/>
        </w:rPr>
      </w:pPr>
    </w:p>
    <w:p w:rsidR="00F57FC2" w:rsidRDefault="00F57FC2" w:rsidP="00FC5767">
      <w:pPr>
        <w:widowControl w:val="0"/>
        <w:autoSpaceDE w:val="0"/>
        <w:autoSpaceDN w:val="0"/>
        <w:adjustRightInd w:val="0"/>
        <w:spacing w:after="0" w:line="240" w:lineRule="auto"/>
        <w:rPr>
          <w:rFonts w:ascii="Times" w:hAnsi="Times" w:cs="Times"/>
          <w:sz w:val="30"/>
          <w:szCs w:val="30"/>
        </w:rPr>
      </w:pPr>
    </w:p>
    <w:p w:rsidR="00102937" w:rsidRDefault="00307C52" w:rsidP="00FC5767">
      <w:pPr>
        <w:widowControl w:val="0"/>
        <w:autoSpaceDE w:val="0"/>
        <w:autoSpaceDN w:val="0"/>
        <w:adjustRightInd w:val="0"/>
        <w:spacing w:after="0" w:line="240" w:lineRule="auto"/>
      </w:pPr>
      <w:r>
        <w:rPr>
          <w:rFonts w:ascii="Times" w:hAnsi="Times" w:cs="Times"/>
          <w:sz w:val="30"/>
          <w:szCs w:val="30"/>
        </w:rPr>
        <w:br/>
      </w:r>
    </w:p>
    <w:tbl>
      <w:tblPr>
        <w:tblW w:w="5000" w:type="pct"/>
        <w:tblInd w:w="40" w:type="dxa"/>
        <w:tblLayout w:type="fixed"/>
        <w:tblCellMar>
          <w:left w:w="0" w:type="dxa"/>
          <w:right w:w="0" w:type="dxa"/>
        </w:tblCellMar>
        <w:tblLook w:val="0000"/>
      </w:tblPr>
      <w:tblGrid>
        <w:gridCol w:w="1088"/>
        <w:gridCol w:w="9792"/>
      </w:tblGrid>
      <w:tr w:rsidR="00102937" w:rsidRPr="00F57FC2" w:rsidTr="00AB7EA7">
        <w:trPr>
          <w:cantSplit/>
        </w:trPr>
        <w:tc>
          <w:tcPr>
            <w:tcW w:w="1088" w:type="dxa"/>
            <w:tcBorders>
              <w:top w:val="nil"/>
              <w:left w:val="nil"/>
              <w:bottom w:val="nil"/>
              <w:right w:val="nil"/>
            </w:tcBorders>
            <w:tcMar>
              <w:top w:w="40" w:type="dxa"/>
              <w:left w:w="40" w:type="dxa"/>
              <w:bottom w:w="40" w:type="dxa"/>
              <w:right w:w="40" w:type="dxa"/>
            </w:tcMar>
          </w:tcPr>
          <w:p w:rsidR="00102937" w:rsidRPr="00F57FC2" w:rsidRDefault="00102937" w:rsidP="002C207C">
            <w:pPr>
              <w:keepNext/>
              <w:widowControl w:val="0"/>
              <w:autoSpaceDE w:val="0"/>
              <w:autoSpaceDN w:val="0"/>
              <w:adjustRightInd w:val="0"/>
              <w:spacing w:after="0" w:line="240" w:lineRule="auto"/>
              <w:rPr>
                <w:rFonts w:ascii="Arial" w:hAnsi="Arial" w:cs="Arial"/>
                <w:sz w:val="24"/>
                <w:szCs w:val="15"/>
              </w:rPr>
            </w:pPr>
            <w:r w:rsidRPr="00F57FC2">
              <w:rPr>
                <w:rFonts w:ascii="Arial" w:hAnsi="Arial" w:cs="Arial"/>
                <w:color w:val="000000"/>
                <w:sz w:val="24"/>
                <w:szCs w:val="29"/>
              </w:rPr>
              <w:t>5.</w:t>
            </w:r>
          </w:p>
        </w:tc>
        <w:tc>
          <w:tcPr>
            <w:tcW w:w="9792" w:type="dxa"/>
            <w:tcBorders>
              <w:top w:val="nil"/>
              <w:left w:val="nil"/>
              <w:bottom w:val="nil"/>
              <w:right w:val="nil"/>
            </w:tcBorders>
            <w:tcMar>
              <w:top w:w="40" w:type="dxa"/>
              <w:left w:w="40" w:type="dxa"/>
              <w:bottom w:w="40" w:type="dxa"/>
              <w:right w:w="40" w:type="dxa"/>
            </w:tcMar>
          </w:tcPr>
          <w:p w:rsidR="00102937" w:rsidRPr="00F57FC2" w:rsidRDefault="00B75965" w:rsidP="002C207C">
            <w:pPr>
              <w:widowControl w:val="0"/>
              <w:autoSpaceDE w:val="0"/>
              <w:autoSpaceDN w:val="0"/>
              <w:adjustRightInd w:val="0"/>
              <w:spacing w:after="0" w:line="240" w:lineRule="auto"/>
              <w:rPr>
                <w:rFonts w:ascii="Arial" w:hAnsi="Arial" w:cs="Arial"/>
                <w:sz w:val="24"/>
                <w:szCs w:val="15"/>
              </w:rPr>
            </w:pPr>
            <w:r w:rsidRPr="00F57FC2">
              <w:rPr>
                <w:rFonts w:ascii="Arial" w:hAnsi="Arial" w:cs="Arial"/>
                <w:sz w:val="24"/>
                <w:szCs w:val="15"/>
              </w:rPr>
              <w:t xml:space="preserve">Evidence of Evolution comes from diverse sources. List 4 and give 1 example of each. </w:t>
            </w:r>
          </w:p>
          <w:p w:rsidR="00B75965" w:rsidRPr="00F57FC2" w:rsidRDefault="00B75965" w:rsidP="002C207C">
            <w:pPr>
              <w:widowControl w:val="0"/>
              <w:autoSpaceDE w:val="0"/>
              <w:autoSpaceDN w:val="0"/>
              <w:adjustRightInd w:val="0"/>
              <w:spacing w:after="0" w:line="240" w:lineRule="auto"/>
              <w:rPr>
                <w:rFonts w:ascii="Arial" w:hAnsi="Arial" w:cs="Arial"/>
                <w:sz w:val="24"/>
                <w:szCs w:val="15"/>
              </w:rPr>
            </w:pPr>
          </w:p>
          <w:p w:rsidR="00B75965" w:rsidRDefault="00B75965" w:rsidP="00B75965">
            <w:pPr>
              <w:pStyle w:val="ListParagraph"/>
              <w:widowControl w:val="0"/>
              <w:numPr>
                <w:ilvl w:val="0"/>
                <w:numId w:val="5"/>
              </w:numPr>
              <w:autoSpaceDE w:val="0"/>
              <w:autoSpaceDN w:val="0"/>
              <w:adjustRightInd w:val="0"/>
              <w:spacing w:after="0" w:line="240" w:lineRule="auto"/>
              <w:rPr>
                <w:rFonts w:ascii="Arial" w:hAnsi="Arial" w:cs="Arial"/>
                <w:sz w:val="24"/>
                <w:szCs w:val="15"/>
              </w:rPr>
            </w:pPr>
            <w:r w:rsidRPr="00F57FC2">
              <w:rPr>
                <w:rFonts w:ascii="Arial" w:hAnsi="Arial" w:cs="Arial"/>
                <w:sz w:val="24"/>
                <w:szCs w:val="15"/>
              </w:rPr>
              <w:t xml:space="preserve">.                                                            Example: </w:t>
            </w:r>
          </w:p>
          <w:p w:rsidR="00250EB7" w:rsidRPr="00F57FC2" w:rsidRDefault="00250EB7" w:rsidP="00250EB7">
            <w:pPr>
              <w:pStyle w:val="ListParagraph"/>
              <w:widowControl w:val="0"/>
              <w:autoSpaceDE w:val="0"/>
              <w:autoSpaceDN w:val="0"/>
              <w:adjustRightInd w:val="0"/>
              <w:spacing w:after="0" w:line="240" w:lineRule="auto"/>
              <w:rPr>
                <w:rFonts w:ascii="Arial" w:hAnsi="Arial" w:cs="Arial"/>
                <w:sz w:val="24"/>
                <w:szCs w:val="15"/>
              </w:rPr>
            </w:pPr>
          </w:p>
          <w:p w:rsidR="00B75965" w:rsidRDefault="00B75965" w:rsidP="00B75965">
            <w:pPr>
              <w:pStyle w:val="ListParagraph"/>
              <w:widowControl w:val="0"/>
              <w:numPr>
                <w:ilvl w:val="0"/>
                <w:numId w:val="5"/>
              </w:numPr>
              <w:autoSpaceDE w:val="0"/>
              <w:autoSpaceDN w:val="0"/>
              <w:adjustRightInd w:val="0"/>
              <w:spacing w:after="0" w:line="240" w:lineRule="auto"/>
              <w:rPr>
                <w:rFonts w:ascii="Arial" w:hAnsi="Arial" w:cs="Arial"/>
                <w:sz w:val="24"/>
                <w:szCs w:val="15"/>
              </w:rPr>
            </w:pPr>
            <w:r w:rsidRPr="00F57FC2">
              <w:rPr>
                <w:rFonts w:ascii="Arial" w:hAnsi="Arial" w:cs="Arial"/>
                <w:sz w:val="24"/>
                <w:szCs w:val="15"/>
              </w:rPr>
              <w:t>.                                                            Example:</w:t>
            </w:r>
          </w:p>
          <w:p w:rsidR="00250EB7" w:rsidRPr="00F57FC2" w:rsidRDefault="00250EB7" w:rsidP="00250EB7">
            <w:pPr>
              <w:pStyle w:val="ListParagraph"/>
              <w:widowControl w:val="0"/>
              <w:autoSpaceDE w:val="0"/>
              <w:autoSpaceDN w:val="0"/>
              <w:adjustRightInd w:val="0"/>
              <w:spacing w:after="0" w:line="240" w:lineRule="auto"/>
              <w:ind w:left="0"/>
              <w:rPr>
                <w:rFonts w:ascii="Arial" w:hAnsi="Arial" w:cs="Arial"/>
                <w:sz w:val="24"/>
                <w:szCs w:val="15"/>
              </w:rPr>
            </w:pPr>
          </w:p>
          <w:p w:rsidR="00B75965" w:rsidRDefault="00B75965" w:rsidP="00B75965">
            <w:pPr>
              <w:pStyle w:val="ListParagraph"/>
              <w:widowControl w:val="0"/>
              <w:numPr>
                <w:ilvl w:val="0"/>
                <w:numId w:val="5"/>
              </w:numPr>
              <w:autoSpaceDE w:val="0"/>
              <w:autoSpaceDN w:val="0"/>
              <w:adjustRightInd w:val="0"/>
              <w:spacing w:after="0" w:line="240" w:lineRule="auto"/>
              <w:rPr>
                <w:rFonts w:ascii="Arial" w:hAnsi="Arial" w:cs="Arial"/>
                <w:sz w:val="24"/>
                <w:szCs w:val="15"/>
              </w:rPr>
            </w:pPr>
            <w:r w:rsidRPr="00F57FC2">
              <w:rPr>
                <w:rFonts w:ascii="Arial" w:hAnsi="Arial" w:cs="Arial"/>
                <w:sz w:val="24"/>
                <w:szCs w:val="15"/>
              </w:rPr>
              <w:t>.                                                            Example:</w:t>
            </w:r>
          </w:p>
          <w:p w:rsidR="00250EB7" w:rsidRPr="00F57FC2" w:rsidRDefault="00250EB7" w:rsidP="00250EB7">
            <w:pPr>
              <w:pStyle w:val="ListParagraph"/>
              <w:widowControl w:val="0"/>
              <w:autoSpaceDE w:val="0"/>
              <w:autoSpaceDN w:val="0"/>
              <w:adjustRightInd w:val="0"/>
              <w:spacing w:after="0" w:line="240" w:lineRule="auto"/>
              <w:ind w:left="0"/>
              <w:rPr>
                <w:rFonts w:ascii="Arial" w:hAnsi="Arial" w:cs="Arial"/>
                <w:sz w:val="24"/>
                <w:szCs w:val="15"/>
              </w:rPr>
            </w:pPr>
          </w:p>
          <w:p w:rsidR="00B75965" w:rsidRPr="00F57FC2" w:rsidRDefault="00B75965" w:rsidP="00B75965">
            <w:pPr>
              <w:pStyle w:val="ListParagraph"/>
              <w:widowControl w:val="0"/>
              <w:numPr>
                <w:ilvl w:val="0"/>
                <w:numId w:val="5"/>
              </w:numPr>
              <w:autoSpaceDE w:val="0"/>
              <w:autoSpaceDN w:val="0"/>
              <w:adjustRightInd w:val="0"/>
              <w:spacing w:after="0" w:line="240" w:lineRule="auto"/>
              <w:rPr>
                <w:rFonts w:ascii="Arial" w:hAnsi="Arial" w:cs="Arial"/>
                <w:sz w:val="24"/>
                <w:szCs w:val="15"/>
              </w:rPr>
            </w:pPr>
            <w:r w:rsidRPr="00F57FC2">
              <w:rPr>
                <w:rFonts w:ascii="Arial" w:hAnsi="Arial" w:cs="Arial"/>
                <w:sz w:val="24"/>
                <w:szCs w:val="15"/>
              </w:rPr>
              <w:t>.                                                            Example:</w:t>
            </w:r>
          </w:p>
          <w:p w:rsidR="00AB7EA7" w:rsidRPr="00F57FC2" w:rsidRDefault="00AB7EA7" w:rsidP="00AB7EA7">
            <w:pPr>
              <w:widowControl w:val="0"/>
              <w:autoSpaceDE w:val="0"/>
              <w:autoSpaceDN w:val="0"/>
              <w:adjustRightInd w:val="0"/>
              <w:spacing w:after="0" w:line="240" w:lineRule="auto"/>
              <w:rPr>
                <w:rFonts w:ascii="Arial" w:hAnsi="Arial" w:cs="Arial"/>
                <w:sz w:val="24"/>
                <w:szCs w:val="15"/>
              </w:rPr>
            </w:pPr>
          </w:p>
          <w:p w:rsidR="00AB7EA7" w:rsidRPr="00F57FC2" w:rsidRDefault="00AB7EA7" w:rsidP="00AB7EA7">
            <w:pPr>
              <w:widowControl w:val="0"/>
              <w:autoSpaceDE w:val="0"/>
              <w:autoSpaceDN w:val="0"/>
              <w:adjustRightInd w:val="0"/>
              <w:spacing w:after="0" w:line="240" w:lineRule="auto"/>
              <w:rPr>
                <w:rFonts w:ascii="Arial" w:hAnsi="Arial" w:cs="Arial"/>
                <w:sz w:val="24"/>
                <w:szCs w:val="15"/>
              </w:rPr>
            </w:pPr>
          </w:p>
        </w:tc>
      </w:tr>
    </w:tbl>
    <w:p w:rsidR="00F86B2B" w:rsidRDefault="00AB7EA7" w:rsidP="00F86B2B">
      <w:pPr>
        <w:pStyle w:val="ListParagraph"/>
        <w:widowControl w:val="0"/>
        <w:numPr>
          <w:ilvl w:val="0"/>
          <w:numId w:val="7"/>
        </w:numPr>
        <w:autoSpaceDE w:val="0"/>
        <w:autoSpaceDN w:val="0"/>
        <w:adjustRightInd w:val="0"/>
        <w:spacing w:after="0" w:line="240" w:lineRule="auto"/>
        <w:rPr>
          <w:rFonts w:ascii="Arial" w:hAnsi="Arial" w:cs="Arial"/>
          <w:sz w:val="24"/>
          <w:szCs w:val="30"/>
        </w:rPr>
      </w:pPr>
      <w:r w:rsidRPr="00AB7EA7">
        <w:rPr>
          <w:rFonts w:ascii="Arial" w:hAnsi="Arial" w:cs="Arial"/>
          <w:sz w:val="24"/>
          <w:szCs w:val="30"/>
        </w:rPr>
        <w:t>What migh</w:t>
      </w:r>
      <w:r w:rsidR="00F86B2B">
        <w:rPr>
          <w:rFonts w:ascii="Arial" w:hAnsi="Arial" w:cs="Arial"/>
          <w:sz w:val="24"/>
          <w:szCs w:val="30"/>
        </w:rPr>
        <w:t xml:space="preserve">t you conclude from the fact that embryos of many developing animals, including </w:t>
      </w:r>
    </w:p>
    <w:p w:rsidR="00AB7EA7" w:rsidRPr="00AB7EA7" w:rsidRDefault="00F86B2B" w:rsidP="00F86B2B">
      <w:pPr>
        <w:pStyle w:val="ListParagraph"/>
        <w:widowControl w:val="0"/>
        <w:autoSpaceDE w:val="0"/>
        <w:autoSpaceDN w:val="0"/>
        <w:adjustRightInd w:val="0"/>
        <w:spacing w:after="0" w:line="240" w:lineRule="auto"/>
        <w:ind w:left="450"/>
        <w:rPr>
          <w:rFonts w:ascii="Arial" w:hAnsi="Arial" w:cs="Arial"/>
          <w:sz w:val="24"/>
          <w:szCs w:val="30"/>
        </w:rPr>
      </w:pPr>
      <w:proofErr w:type="gramStart"/>
      <w:r>
        <w:rPr>
          <w:rFonts w:ascii="Arial" w:hAnsi="Arial" w:cs="Arial"/>
          <w:sz w:val="24"/>
          <w:szCs w:val="30"/>
        </w:rPr>
        <w:t>humans</w:t>
      </w:r>
      <w:proofErr w:type="gramEnd"/>
      <w:r>
        <w:rPr>
          <w:rFonts w:ascii="Arial" w:hAnsi="Arial" w:cs="Arial"/>
          <w:sz w:val="24"/>
          <w:szCs w:val="30"/>
        </w:rPr>
        <w:t>,  are so similar</w:t>
      </w:r>
      <w:r w:rsidR="00AB7EA7" w:rsidRPr="00AB7EA7">
        <w:rPr>
          <w:rFonts w:ascii="Arial" w:hAnsi="Arial" w:cs="Arial"/>
          <w:sz w:val="24"/>
          <w:szCs w:val="30"/>
        </w:rPr>
        <w:t>?</w:t>
      </w:r>
    </w:p>
    <w:p w:rsidR="00DE72B9" w:rsidRDefault="00DE72B9" w:rsidP="00307C52"/>
    <w:p w:rsidR="00102937" w:rsidRDefault="00102937" w:rsidP="00307C52"/>
    <w:tbl>
      <w:tblPr>
        <w:tblW w:w="5000" w:type="pct"/>
        <w:tblInd w:w="40" w:type="dxa"/>
        <w:tblLayout w:type="fixed"/>
        <w:tblCellMar>
          <w:left w:w="0" w:type="dxa"/>
          <w:right w:w="0" w:type="dxa"/>
        </w:tblCellMar>
        <w:tblLook w:val="0000"/>
      </w:tblPr>
      <w:tblGrid>
        <w:gridCol w:w="1088"/>
        <w:gridCol w:w="9792"/>
      </w:tblGrid>
      <w:tr w:rsidR="001826EE" w:rsidRPr="00F57FC2" w:rsidTr="00985D88">
        <w:trPr>
          <w:cantSplit/>
        </w:trPr>
        <w:tc>
          <w:tcPr>
            <w:tcW w:w="1088" w:type="dxa"/>
            <w:tcBorders>
              <w:top w:val="nil"/>
              <w:left w:val="nil"/>
              <w:bottom w:val="nil"/>
              <w:right w:val="nil"/>
            </w:tcBorders>
            <w:tcMar>
              <w:top w:w="40" w:type="dxa"/>
              <w:left w:w="40" w:type="dxa"/>
              <w:bottom w:w="40" w:type="dxa"/>
              <w:right w:w="40" w:type="dxa"/>
            </w:tcMar>
          </w:tcPr>
          <w:p w:rsidR="001826EE" w:rsidRPr="00F57FC2" w:rsidRDefault="001826EE" w:rsidP="002C207C">
            <w:pPr>
              <w:keepNext/>
              <w:widowControl w:val="0"/>
              <w:autoSpaceDE w:val="0"/>
              <w:autoSpaceDN w:val="0"/>
              <w:adjustRightInd w:val="0"/>
              <w:spacing w:after="0" w:line="240" w:lineRule="auto"/>
              <w:rPr>
                <w:rFonts w:ascii="Arial" w:hAnsi="Arial" w:cs="Arial"/>
                <w:sz w:val="24"/>
                <w:szCs w:val="30"/>
              </w:rPr>
            </w:pPr>
            <w:r w:rsidRPr="00F57FC2">
              <w:rPr>
                <w:rFonts w:ascii="Arial" w:hAnsi="Arial" w:cs="Arial"/>
                <w:color w:val="000000"/>
                <w:sz w:val="24"/>
                <w:szCs w:val="29"/>
              </w:rPr>
              <w:lastRenderedPageBreak/>
              <w:t>7.</w:t>
            </w:r>
          </w:p>
        </w:tc>
        <w:tc>
          <w:tcPr>
            <w:tcW w:w="9792" w:type="dxa"/>
            <w:tcBorders>
              <w:top w:val="nil"/>
              <w:left w:val="nil"/>
              <w:bottom w:val="nil"/>
              <w:right w:val="nil"/>
            </w:tcBorders>
            <w:tcMar>
              <w:top w:w="40" w:type="dxa"/>
              <w:left w:w="40" w:type="dxa"/>
              <w:bottom w:w="40" w:type="dxa"/>
              <w:right w:w="40" w:type="dxa"/>
            </w:tcMar>
          </w:tcPr>
          <w:p w:rsidR="001826EE" w:rsidRPr="00F57FC2" w:rsidRDefault="00BA573F" w:rsidP="00BA573F">
            <w:pPr>
              <w:widowControl w:val="0"/>
              <w:autoSpaceDE w:val="0"/>
              <w:autoSpaceDN w:val="0"/>
              <w:adjustRightInd w:val="0"/>
              <w:spacing w:after="0" w:line="240" w:lineRule="auto"/>
              <w:rPr>
                <w:rFonts w:ascii="Arial" w:hAnsi="Arial" w:cs="Arial"/>
                <w:sz w:val="24"/>
                <w:szCs w:val="30"/>
              </w:rPr>
            </w:pPr>
            <w:r w:rsidRPr="00F57FC2">
              <w:rPr>
                <w:rFonts w:ascii="Arial" w:hAnsi="Arial" w:cs="Arial"/>
                <w:color w:val="000000"/>
                <w:sz w:val="24"/>
                <w:szCs w:val="29"/>
              </w:rPr>
              <w:t xml:space="preserve">Give an example of a vestigial structure and explain how vestigial structures are significant to evolution. </w:t>
            </w:r>
          </w:p>
        </w:tc>
      </w:tr>
      <w:tr w:rsidR="001826EE" w:rsidRPr="00F57FC2" w:rsidTr="00985D88">
        <w:trPr>
          <w:cantSplit/>
        </w:trPr>
        <w:tc>
          <w:tcPr>
            <w:tcW w:w="1088" w:type="dxa"/>
            <w:tcBorders>
              <w:top w:val="nil"/>
              <w:left w:val="nil"/>
              <w:bottom w:val="nil"/>
              <w:right w:val="nil"/>
            </w:tcBorders>
            <w:tcMar>
              <w:top w:w="40" w:type="dxa"/>
              <w:left w:w="40" w:type="dxa"/>
              <w:bottom w:w="40" w:type="dxa"/>
              <w:right w:w="40" w:type="dxa"/>
            </w:tcMar>
          </w:tcPr>
          <w:p w:rsidR="001826EE" w:rsidRPr="00F57FC2" w:rsidRDefault="001826EE" w:rsidP="002C207C">
            <w:pPr>
              <w:widowControl w:val="0"/>
              <w:autoSpaceDE w:val="0"/>
              <w:autoSpaceDN w:val="0"/>
              <w:adjustRightInd w:val="0"/>
              <w:spacing w:after="0" w:line="240" w:lineRule="auto"/>
              <w:rPr>
                <w:rFonts w:ascii="Arial" w:hAnsi="Arial" w:cs="Arial"/>
                <w:sz w:val="24"/>
                <w:szCs w:val="30"/>
              </w:rPr>
            </w:pPr>
          </w:p>
        </w:tc>
        <w:tc>
          <w:tcPr>
            <w:tcW w:w="9792" w:type="dxa"/>
            <w:tcBorders>
              <w:top w:val="nil"/>
              <w:left w:val="nil"/>
              <w:bottom w:val="nil"/>
              <w:right w:val="nil"/>
            </w:tcBorders>
          </w:tcPr>
          <w:p w:rsidR="001826EE" w:rsidRPr="00F57FC2" w:rsidRDefault="001826EE" w:rsidP="002C207C">
            <w:pPr>
              <w:widowControl w:val="0"/>
              <w:autoSpaceDE w:val="0"/>
              <w:autoSpaceDN w:val="0"/>
              <w:adjustRightInd w:val="0"/>
              <w:spacing w:after="0" w:line="240" w:lineRule="auto"/>
              <w:rPr>
                <w:rFonts w:ascii="Arial" w:hAnsi="Arial" w:cs="Arial"/>
                <w:sz w:val="24"/>
                <w:szCs w:val="30"/>
              </w:rPr>
            </w:pPr>
          </w:p>
        </w:tc>
      </w:tr>
    </w:tbl>
    <w:p w:rsidR="001826EE" w:rsidRDefault="001826EE" w:rsidP="00307C52"/>
    <w:tbl>
      <w:tblPr>
        <w:tblW w:w="5000" w:type="pct"/>
        <w:tblInd w:w="40" w:type="dxa"/>
        <w:tblLayout w:type="fixed"/>
        <w:tblCellMar>
          <w:left w:w="0" w:type="dxa"/>
          <w:right w:w="0" w:type="dxa"/>
        </w:tblCellMar>
        <w:tblLook w:val="0000"/>
      </w:tblPr>
      <w:tblGrid>
        <w:gridCol w:w="1088"/>
        <w:gridCol w:w="9792"/>
      </w:tblGrid>
      <w:tr w:rsidR="001826EE" w:rsidRPr="00F57FC2" w:rsidTr="00BA573F">
        <w:trPr>
          <w:cantSplit/>
        </w:trPr>
        <w:tc>
          <w:tcPr>
            <w:tcW w:w="1088" w:type="dxa"/>
            <w:tcBorders>
              <w:top w:val="nil"/>
              <w:left w:val="nil"/>
              <w:bottom w:val="nil"/>
              <w:right w:val="nil"/>
            </w:tcBorders>
            <w:tcMar>
              <w:top w:w="40" w:type="dxa"/>
              <w:left w:w="40" w:type="dxa"/>
              <w:bottom w:w="40" w:type="dxa"/>
              <w:right w:w="40" w:type="dxa"/>
            </w:tcMar>
          </w:tcPr>
          <w:p w:rsidR="001826EE" w:rsidRPr="00F57FC2" w:rsidRDefault="001826EE" w:rsidP="002C207C">
            <w:pPr>
              <w:keepNext/>
              <w:widowControl w:val="0"/>
              <w:autoSpaceDE w:val="0"/>
              <w:autoSpaceDN w:val="0"/>
              <w:adjustRightInd w:val="0"/>
              <w:spacing w:after="0" w:line="240" w:lineRule="auto"/>
              <w:rPr>
                <w:rFonts w:ascii="Arial" w:hAnsi="Arial" w:cs="Arial"/>
                <w:sz w:val="24"/>
                <w:szCs w:val="30"/>
              </w:rPr>
            </w:pPr>
            <w:r w:rsidRPr="00F57FC2">
              <w:rPr>
                <w:rFonts w:ascii="Arial" w:hAnsi="Arial" w:cs="Arial"/>
                <w:color w:val="000000"/>
                <w:sz w:val="24"/>
                <w:szCs w:val="29"/>
              </w:rPr>
              <w:t>8.</w:t>
            </w:r>
          </w:p>
        </w:tc>
        <w:tc>
          <w:tcPr>
            <w:tcW w:w="9792" w:type="dxa"/>
            <w:tcBorders>
              <w:top w:val="nil"/>
              <w:left w:val="nil"/>
              <w:bottom w:val="nil"/>
              <w:right w:val="nil"/>
            </w:tcBorders>
            <w:tcMar>
              <w:top w:w="40" w:type="dxa"/>
              <w:left w:w="40" w:type="dxa"/>
              <w:bottom w:w="40" w:type="dxa"/>
              <w:right w:w="40" w:type="dxa"/>
            </w:tcMar>
          </w:tcPr>
          <w:p w:rsidR="001826EE" w:rsidRPr="00F57FC2" w:rsidRDefault="00985D88" w:rsidP="00BA573F">
            <w:pPr>
              <w:widowControl w:val="0"/>
              <w:autoSpaceDE w:val="0"/>
              <w:autoSpaceDN w:val="0"/>
              <w:adjustRightInd w:val="0"/>
              <w:spacing w:after="0" w:line="240" w:lineRule="auto"/>
              <w:rPr>
                <w:rFonts w:ascii="Arial" w:hAnsi="Arial" w:cs="Arial"/>
                <w:sz w:val="24"/>
                <w:szCs w:val="30"/>
              </w:rPr>
            </w:pPr>
            <w:r w:rsidRPr="00F57FC2">
              <w:rPr>
                <w:rFonts w:ascii="Arial" w:hAnsi="Arial" w:cs="Arial"/>
                <w:color w:val="000000"/>
                <w:sz w:val="24"/>
                <w:szCs w:val="29"/>
              </w:rPr>
              <w:t xml:space="preserve">What is the difference between genetic drift and geographic isolation? </w:t>
            </w:r>
          </w:p>
        </w:tc>
      </w:tr>
    </w:tbl>
    <w:p w:rsidR="001826EE" w:rsidRDefault="001826EE" w:rsidP="00307C52"/>
    <w:p w:rsidR="00BA573F" w:rsidRDefault="00BA573F" w:rsidP="00307C52"/>
    <w:p w:rsidR="001826EE" w:rsidRDefault="00BA573F" w:rsidP="00307C52">
      <w:pPr>
        <w:rPr>
          <w:rFonts w:ascii="Arial" w:hAnsi="Arial" w:cs="Arial"/>
          <w:color w:val="000000"/>
          <w:sz w:val="24"/>
          <w:szCs w:val="29"/>
        </w:rPr>
      </w:pPr>
      <w:r>
        <w:rPr>
          <w:rFonts w:ascii="Arial" w:hAnsi="Arial" w:cs="Arial"/>
          <w:color w:val="000000"/>
          <w:sz w:val="24"/>
          <w:szCs w:val="29"/>
        </w:rPr>
        <w:t xml:space="preserve">9. </w:t>
      </w:r>
      <w:r>
        <w:rPr>
          <w:rFonts w:ascii="Arial" w:hAnsi="Arial" w:cs="Arial"/>
          <w:color w:val="000000"/>
          <w:sz w:val="24"/>
          <w:szCs w:val="29"/>
        </w:rPr>
        <w:tab/>
      </w:r>
      <w:r w:rsidR="005C2BE1">
        <w:rPr>
          <w:rFonts w:ascii="Arial" w:hAnsi="Arial" w:cs="Arial"/>
          <w:color w:val="000000"/>
          <w:sz w:val="24"/>
          <w:szCs w:val="29"/>
        </w:rPr>
        <w:t>The similarity in forelimb structure of humans, bats, and moles is evidence of what</w:t>
      </w:r>
      <w:r>
        <w:rPr>
          <w:rFonts w:ascii="Arial" w:hAnsi="Arial" w:cs="Arial"/>
          <w:color w:val="000000"/>
          <w:sz w:val="24"/>
          <w:szCs w:val="29"/>
        </w:rPr>
        <w:t>?</w:t>
      </w:r>
    </w:p>
    <w:p w:rsidR="00AB7EA7" w:rsidRDefault="00AB7EA7" w:rsidP="00307C52"/>
    <w:tbl>
      <w:tblPr>
        <w:tblW w:w="5000" w:type="pct"/>
        <w:tblInd w:w="40" w:type="dxa"/>
        <w:tblLayout w:type="fixed"/>
        <w:tblCellMar>
          <w:left w:w="0" w:type="dxa"/>
          <w:right w:w="0" w:type="dxa"/>
        </w:tblCellMar>
        <w:tblLook w:val="0000"/>
      </w:tblPr>
      <w:tblGrid>
        <w:gridCol w:w="1088"/>
        <w:gridCol w:w="9792"/>
      </w:tblGrid>
      <w:tr w:rsidR="001826EE" w:rsidRPr="00F57FC2" w:rsidTr="00985D88">
        <w:trPr>
          <w:cantSplit/>
        </w:trPr>
        <w:tc>
          <w:tcPr>
            <w:tcW w:w="1088" w:type="dxa"/>
            <w:tcBorders>
              <w:top w:val="nil"/>
              <w:left w:val="nil"/>
              <w:bottom w:val="nil"/>
              <w:right w:val="nil"/>
            </w:tcBorders>
            <w:tcMar>
              <w:top w:w="40" w:type="dxa"/>
              <w:left w:w="40" w:type="dxa"/>
              <w:bottom w:w="40" w:type="dxa"/>
              <w:right w:w="40" w:type="dxa"/>
            </w:tcMar>
          </w:tcPr>
          <w:p w:rsidR="001826EE" w:rsidRPr="00F57FC2" w:rsidRDefault="00985D88" w:rsidP="002C207C">
            <w:pPr>
              <w:keepNext/>
              <w:widowControl w:val="0"/>
              <w:autoSpaceDE w:val="0"/>
              <w:autoSpaceDN w:val="0"/>
              <w:adjustRightInd w:val="0"/>
              <w:spacing w:after="0" w:line="240" w:lineRule="auto"/>
              <w:rPr>
                <w:rFonts w:ascii="Arial" w:hAnsi="Arial" w:cs="Arial"/>
                <w:sz w:val="24"/>
                <w:szCs w:val="30"/>
              </w:rPr>
            </w:pPr>
            <w:r w:rsidRPr="00F57FC2">
              <w:rPr>
                <w:rFonts w:ascii="Arial" w:hAnsi="Arial" w:cs="Arial"/>
                <w:color w:val="000000"/>
                <w:sz w:val="24"/>
                <w:szCs w:val="29"/>
              </w:rPr>
              <w:t>1</w:t>
            </w:r>
            <w:r w:rsidR="001826EE" w:rsidRPr="00F57FC2">
              <w:rPr>
                <w:rFonts w:ascii="Arial" w:hAnsi="Arial" w:cs="Arial"/>
                <w:color w:val="000000"/>
                <w:sz w:val="24"/>
                <w:szCs w:val="29"/>
              </w:rPr>
              <w:t>0.</w:t>
            </w:r>
          </w:p>
        </w:tc>
        <w:tc>
          <w:tcPr>
            <w:tcW w:w="9792" w:type="dxa"/>
            <w:tcBorders>
              <w:top w:val="nil"/>
              <w:left w:val="nil"/>
              <w:bottom w:val="nil"/>
              <w:right w:val="nil"/>
            </w:tcBorders>
            <w:tcMar>
              <w:top w:w="40" w:type="dxa"/>
              <w:left w:w="40" w:type="dxa"/>
              <w:bottom w:w="40" w:type="dxa"/>
              <w:right w:w="40" w:type="dxa"/>
            </w:tcMar>
          </w:tcPr>
          <w:p w:rsidR="001826EE" w:rsidRPr="00F57FC2" w:rsidRDefault="005C2BE1" w:rsidP="002C207C">
            <w:pPr>
              <w:widowControl w:val="0"/>
              <w:autoSpaceDE w:val="0"/>
              <w:autoSpaceDN w:val="0"/>
              <w:adjustRightInd w:val="0"/>
              <w:spacing w:after="0" w:line="240" w:lineRule="auto"/>
              <w:rPr>
                <w:rFonts w:ascii="Arial" w:hAnsi="Arial" w:cs="Arial"/>
                <w:sz w:val="24"/>
                <w:szCs w:val="30"/>
              </w:rPr>
            </w:pPr>
            <w:r w:rsidRPr="00F57FC2">
              <w:rPr>
                <w:rFonts w:ascii="Arial" w:hAnsi="Arial" w:cs="Arial"/>
                <w:color w:val="000000"/>
                <w:sz w:val="24"/>
                <w:szCs w:val="29"/>
              </w:rPr>
              <w:t xml:space="preserve">The term homologous comes from the Greek word homos, which means “the same.” Explain how this meaning relates to homologous structures. </w:t>
            </w:r>
          </w:p>
          <w:p w:rsidR="001826EE" w:rsidRPr="00F57FC2" w:rsidRDefault="001826EE" w:rsidP="002C207C">
            <w:pPr>
              <w:widowControl w:val="0"/>
              <w:autoSpaceDE w:val="0"/>
              <w:autoSpaceDN w:val="0"/>
              <w:adjustRightInd w:val="0"/>
              <w:spacing w:after="0" w:line="240" w:lineRule="auto"/>
              <w:rPr>
                <w:rFonts w:ascii="Arial" w:hAnsi="Arial" w:cs="Arial"/>
                <w:sz w:val="24"/>
                <w:szCs w:val="30"/>
              </w:rPr>
            </w:pPr>
            <w:r w:rsidRPr="00F57FC2">
              <w:rPr>
                <w:rFonts w:ascii="Arial" w:hAnsi="Arial" w:cs="Arial"/>
                <w:color w:val="000000"/>
                <w:sz w:val="24"/>
                <w:szCs w:val="29"/>
              </w:rPr>
              <w:t> </w:t>
            </w:r>
          </w:p>
          <w:p w:rsidR="001826EE" w:rsidRPr="00F57FC2" w:rsidRDefault="001826EE" w:rsidP="002C207C">
            <w:pPr>
              <w:widowControl w:val="0"/>
              <w:autoSpaceDE w:val="0"/>
              <w:autoSpaceDN w:val="0"/>
              <w:adjustRightInd w:val="0"/>
              <w:spacing w:after="0" w:line="240" w:lineRule="auto"/>
              <w:jc w:val="center"/>
              <w:rPr>
                <w:rFonts w:ascii="Arial" w:hAnsi="Arial" w:cs="Arial"/>
                <w:sz w:val="24"/>
                <w:szCs w:val="30"/>
              </w:rPr>
            </w:pPr>
          </w:p>
          <w:p w:rsidR="001826EE" w:rsidRPr="00F57FC2" w:rsidRDefault="001826EE" w:rsidP="002C207C">
            <w:pPr>
              <w:widowControl w:val="0"/>
              <w:autoSpaceDE w:val="0"/>
              <w:autoSpaceDN w:val="0"/>
              <w:adjustRightInd w:val="0"/>
              <w:spacing w:after="0" w:line="240" w:lineRule="auto"/>
              <w:rPr>
                <w:rFonts w:ascii="Arial" w:hAnsi="Arial" w:cs="Arial"/>
                <w:sz w:val="24"/>
                <w:szCs w:val="30"/>
              </w:rPr>
            </w:pPr>
            <w:r w:rsidRPr="00F57FC2">
              <w:rPr>
                <w:rFonts w:ascii="Arial" w:hAnsi="Arial" w:cs="Arial"/>
                <w:color w:val="000000"/>
                <w:sz w:val="24"/>
                <w:szCs w:val="29"/>
              </w:rPr>
              <w:t> </w:t>
            </w:r>
          </w:p>
          <w:p w:rsidR="001826EE" w:rsidRPr="00F57FC2" w:rsidRDefault="001826EE" w:rsidP="002C207C">
            <w:pPr>
              <w:widowControl w:val="0"/>
              <w:autoSpaceDE w:val="0"/>
              <w:autoSpaceDN w:val="0"/>
              <w:adjustRightInd w:val="0"/>
              <w:spacing w:after="0" w:line="240" w:lineRule="auto"/>
              <w:rPr>
                <w:rFonts w:ascii="Arial" w:hAnsi="Arial" w:cs="Arial"/>
                <w:sz w:val="24"/>
                <w:szCs w:val="30"/>
              </w:rPr>
            </w:pPr>
            <w:r w:rsidRPr="00F57FC2">
              <w:rPr>
                <w:rFonts w:ascii="Arial" w:hAnsi="Arial" w:cs="Arial"/>
                <w:color w:val="000000"/>
                <w:sz w:val="24"/>
                <w:szCs w:val="29"/>
              </w:rPr>
              <w:t> </w:t>
            </w:r>
          </w:p>
        </w:tc>
      </w:tr>
      <w:tr w:rsidR="00556D05" w:rsidRPr="00F57FC2" w:rsidTr="00985D88">
        <w:trPr>
          <w:cantSplit/>
        </w:trPr>
        <w:tc>
          <w:tcPr>
            <w:tcW w:w="1088" w:type="dxa"/>
            <w:tcBorders>
              <w:top w:val="nil"/>
              <w:left w:val="nil"/>
              <w:bottom w:val="nil"/>
              <w:right w:val="nil"/>
            </w:tcBorders>
            <w:tcMar>
              <w:top w:w="40" w:type="dxa"/>
              <w:left w:w="40" w:type="dxa"/>
              <w:bottom w:w="40" w:type="dxa"/>
              <w:right w:w="40" w:type="dxa"/>
            </w:tcMar>
          </w:tcPr>
          <w:p w:rsidR="00556D05" w:rsidRPr="00F57FC2" w:rsidRDefault="00556D05" w:rsidP="002C207C">
            <w:pPr>
              <w:keepNext/>
              <w:widowControl w:val="0"/>
              <w:autoSpaceDE w:val="0"/>
              <w:autoSpaceDN w:val="0"/>
              <w:adjustRightInd w:val="0"/>
              <w:spacing w:after="0" w:line="240" w:lineRule="auto"/>
              <w:rPr>
                <w:rFonts w:ascii="Arial" w:hAnsi="Arial" w:cs="Arial"/>
                <w:sz w:val="24"/>
                <w:szCs w:val="30"/>
              </w:rPr>
            </w:pPr>
            <w:r w:rsidRPr="00F57FC2">
              <w:rPr>
                <w:rFonts w:ascii="Arial" w:hAnsi="Arial" w:cs="Arial"/>
                <w:color w:val="000000"/>
                <w:sz w:val="24"/>
                <w:szCs w:val="29"/>
              </w:rPr>
              <w:t>11.</w:t>
            </w:r>
          </w:p>
        </w:tc>
        <w:tc>
          <w:tcPr>
            <w:tcW w:w="9792" w:type="dxa"/>
            <w:tcBorders>
              <w:top w:val="nil"/>
              <w:left w:val="nil"/>
              <w:bottom w:val="nil"/>
              <w:right w:val="nil"/>
            </w:tcBorders>
            <w:tcMar>
              <w:top w:w="40" w:type="dxa"/>
              <w:left w:w="40" w:type="dxa"/>
              <w:bottom w:w="40" w:type="dxa"/>
              <w:right w:w="40" w:type="dxa"/>
            </w:tcMar>
          </w:tcPr>
          <w:p w:rsidR="00556D05" w:rsidRPr="00F57FC2" w:rsidRDefault="00F86B2B" w:rsidP="00F86B2B">
            <w:pPr>
              <w:widowControl w:val="0"/>
              <w:autoSpaceDE w:val="0"/>
              <w:autoSpaceDN w:val="0"/>
              <w:adjustRightInd w:val="0"/>
              <w:spacing w:after="0" w:line="240" w:lineRule="auto"/>
              <w:rPr>
                <w:rFonts w:ascii="Arial" w:hAnsi="Arial" w:cs="Arial"/>
                <w:sz w:val="24"/>
                <w:szCs w:val="30"/>
              </w:rPr>
            </w:pPr>
            <w:r>
              <w:rPr>
                <w:rFonts w:ascii="Arial" w:hAnsi="Arial" w:cs="Arial"/>
                <w:color w:val="000000"/>
                <w:sz w:val="24"/>
                <w:szCs w:val="29"/>
              </w:rPr>
              <w:t xml:space="preserve">Define speciation. Describe </w:t>
            </w:r>
            <w:r w:rsidR="001E6DEB">
              <w:rPr>
                <w:rFonts w:ascii="Arial" w:hAnsi="Arial" w:cs="Arial"/>
                <w:color w:val="000000"/>
                <w:sz w:val="24"/>
                <w:szCs w:val="29"/>
              </w:rPr>
              <w:t xml:space="preserve">the </w:t>
            </w:r>
            <w:r>
              <w:rPr>
                <w:rFonts w:ascii="Arial" w:hAnsi="Arial" w:cs="Arial"/>
                <w:color w:val="000000"/>
                <w:sz w:val="24"/>
                <w:szCs w:val="29"/>
              </w:rPr>
              <w:t xml:space="preserve">3 examples that </w:t>
            </w:r>
            <w:r w:rsidR="002522B7" w:rsidRPr="00F57FC2">
              <w:rPr>
                <w:rFonts w:ascii="Arial" w:hAnsi="Arial" w:cs="Arial"/>
                <w:color w:val="000000"/>
                <w:sz w:val="24"/>
                <w:szCs w:val="29"/>
              </w:rPr>
              <w:t xml:space="preserve">might cause </w:t>
            </w:r>
            <w:r w:rsidR="001E6DEB">
              <w:rPr>
                <w:rFonts w:ascii="Arial" w:hAnsi="Arial" w:cs="Arial"/>
                <w:color w:val="000000"/>
                <w:sz w:val="24"/>
                <w:szCs w:val="29"/>
              </w:rPr>
              <w:t xml:space="preserve">the isolation of living things before </w:t>
            </w:r>
            <w:r w:rsidR="002522B7" w:rsidRPr="00F57FC2">
              <w:rPr>
                <w:rFonts w:ascii="Arial" w:hAnsi="Arial" w:cs="Arial"/>
                <w:color w:val="000000"/>
                <w:sz w:val="24"/>
                <w:szCs w:val="29"/>
              </w:rPr>
              <w:t xml:space="preserve">speciation </w:t>
            </w:r>
            <w:r w:rsidR="00985D88" w:rsidRPr="00F57FC2">
              <w:rPr>
                <w:rFonts w:ascii="Arial" w:hAnsi="Arial" w:cs="Arial"/>
                <w:color w:val="000000"/>
                <w:sz w:val="24"/>
                <w:szCs w:val="29"/>
              </w:rPr>
              <w:t xml:space="preserve">to </w:t>
            </w:r>
            <w:r w:rsidR="002522B7" w:rsidRPr="00F57FC2">
              <w:rPr>
                <w:rFonts w:ascii="Arial" w:hAnsi="Arial" w:cs="Arial"/>
                <w:color w:val="000000"/>
                <w:sz w:val="24"/>
                <w:szCs w:val="29"/>
              </w:rPr>
              <w:t xml:space="preserve">occur. </w:t>
            </w:r>
          </w:p>
        </w:tc>
      </w:tr>
    </w:tbl>
    <w:p w:rsidR="00556D05" w:rsidRDefault="00556D05" w:rsidP="00307C52"/>
    <w:p w:rsidR="00250EB7" w:rsidRDefault="00250EB7" w:rsidP="00307C52"/>
    <w:p w:rsidR="00250EB7" w:rsidRDefault="001E6DEB" w:rsidP="00307C52">
      <w:pPr>
        <w:rPr>
          <w:rFonts w:ascii="Arial" w:hAnsi="Arial" w:cs="Arial"/>
          <w:sz w:val="24"/>
        </w:rPr>
      </w:pPr>
      <w:r w:rsidRPr="001E6DEB">
        <w:rPr>
          <w:rFonts w:ascii="Arial" w:hAnsi="Arial" w:cs="Arial"/>
          <w:sz w:val="24"/>
        </w:rPr>
        <w:t>12.             What is the difference between a species and a population?</w:t>
      </w:r>
    </w:p>
    <w:p w:rsidR="001E6DEB" w:rsidRPr="001E6DEB" w:rsidRDefault="001E6DEB" w:rsidP="00307C52">
      <w:pPr>
        <w:rPr>
          <w:rFonts w:ascii="Arial" w:hAnsi="Arial" w:cs="Arial"/>
          <w:sz w:val="24"/>
        </w:rPr>
      </w:pPr>
    </w:p>
    <w:tbl>
      <w:tblPr>
        <w:tblW w:w="9500" w:type="pct"/>
        <w:tblInd w:w="40" w:type="dxa"/>
        <w:tblLayout w:type="fixed"/>
        <w:tblCellMar>
          <w:left w:w="0" w:type="dxa"/>
          <w:right w:w="0" w:type="dxa"/>
        </w:tblCellMar>
        <w:tblLook w:val="0000"/>
      </w:tblPr>
      <w:tblGrid>
        <w:gridCol w:w="1088"/>
        <w:gridCol w:w="262"/>
        <w:gridCol w:w="9530"/>
        <w:gridCol w:w="9792"/>
      </w:tblGrid>
      <w:tr w:rsidR="00556D05" w:rsidRPr="00F57FC2" w:rsidTr="00AB7EA7">
        <w:trPr>
          <w:gridAfter w:val="1"/>
          <w:wAfter w:w="9792" w:type="dxa"/>
          <w:cantSplit/>
        </w:trPr>
        <w:tc>
          <w:tcPr>
            <w:tcW w:w="1350" w:type="dxa"/>
            <w:gridSpan w:val="2"/>
            <w:tcBorders>
              <w:top w:val="nil"/>
              <w:left w:val="nil"/>
              <w:bottom w:val="nil"/>
              <w:right w:val="nil"/>
            </w:tcBorders>
            <w:tcMar>
              <w:top w:w="40" w:type="dxa"/>
              <w:left w:w="40" w:type="dxa"/>
              <w:bottom w:w="40" w:type="dxa"/>
              <w:right w:w="40" w:type="dxa"/>
            </w:tcMar>
          </w:tcPr>
          <w:p w:rsidR="00556D05" w:rsidRPr="00F57FC2" w:rsidRDefault="001E6DEB" w:rsidP="002C207C">
            <w:pPr>
              <w:keepNext/>
              <w:widowControl w:val="0"/>
              <w:autoSpaceDE w:val="0"/>
              <w:autoSpaceDN w:val="0"/>
              <w:adjustRightInd w:val="0"/>
              <w:spacing w:after="0" w:line="240" w:lineRule="auto"/>
              <w:rPr>
                <w:rFonts w:ascii="Arial" w:hAnsi="Arial" w:cs="Arial"/>
                <w:sz w:val="24"/>
                <w:szCs w:val="30"/>
              </w:rPr>
            </w:pPr>
            <w:r>
              <w:rPr>
                <w:rFonts w:ascii="Arial" w:hAnsi="Arial" w:cs="Arial"/>
                <w:color w:val="000000"/>
                <w:sz w:val="24"/>
                <w:szCs w:val="29"/>
              </w:rPr>
              <w:t>13</w:t>
            </w:r>
            <w:r w:rsidR="00556D05" w:rsidRPr="00F57FC2">
              <w:rPr>
                <w:rFonts w:ascii="Arial" w:hAnsi="Arial" w:cs="Arial"/>
                <w:color w:val="000000"/>
                <w:sz w:val="24"/>
                <w:szCs w:val="29"/>
              </w:rPr>
              <w:t>.</w:t>
            </w:r>
          </w:p>
        </w:tc>
        <w:tc>
          <w:tcPr>
            <w:tcW w:w="9530" w:type="dxa"/>
            <w:tcBorders>
              <w:top w:val="nil"/>
              <w:left w:val="nil"/>
              <w:bottom w:val="nil"/>
              <w:right w:val="nil"/>
            </w:tcBorders>
            <w:tcMar>
              <w:top w:w="40" w:type="dxa"/>
              <w:left w:w="40" w:type="dxa"/>
              <w:bottom w:w="40" w:type="dxa"/>
              <w:right w:w="40" w:type="dxa"/>
            </w:tcMar>
          </w:tcPr>
          <w:p w:rsidR="00556D05" w:rsidRPr="00F57FC2" w:rsidRDefault="00F86B2B" w:rsidP="002C207C">
            <w:pPr>
              <w:widowControl w:val="0"/>
              <w:autoSpaceDE w:val="0"/>
              <w:autoSpaceDN w:val="0"/>
              <w:adjustRightInd w:val="0"/>
              <w:spacing w:after="0" w:line="240" w:lineRule="auto"/>
              <w:rPr>
                <w:rFonts w:ascii="Arial" w:hAnsi="Arial" w:cs="Arial"/>
                <w:sz w:val="24"/>
                <w:szCs w:val="30"/>
              </w:rPr>
            </w:pPr>
            <w:r>
              <w:rPr>
                <w:rFonts w:ascii="Arial" w:hAnsi="Arial" w:cs="Arial"/>
                <w:color w:val="000000"/>
                <w:sz w:val="24"/>
                <w:szCs w:val="29"/>
              </w:rPr>
              <w:t>Describe the evolution of</w:t>
            </w:r>
            <w:r w:rsidR="00757524">
              <w:rPr>
                <w:rFonts w:ascii="Arial" w:hAnsi="Arial" w:cs="Arial"/>
                <w:color w:val="000000"/>
                <w:sz w:val="24"/>
                <w:szCs w:val="29"/>
              </w:rPr>
              <w:t xml:space="preserve"> the human</w:t>
            </w:r>
            <w:r>
              <w:rPr>
                <w:rFonts w:ascii="Arial" w:hAnsi="Arial" w:cs="Arial"/>
                <w:color w:val="000000"/>
                <w:sz w:val="24"/>
                <w:szCs w:val="29"/>
              </w:rPr>
              <w:t xml:space="preserve"> skull, jaw, </w:t>
            </w:r>
            <w:proofErr w:type="gramStart"/>
            <w:r>
              <w:rPr>
                <w:rFonts w:ascii="Arial" w:hAnsi="Arial" w:cs="Arial"/>
                <w:color w:val="000000"/>
                <w:sz w:val="24"/>
                <w:szCs w:val="29"/>
              </w:rPr>
              <w:t>and  brai</w:t>
            </w:r>
            <w:r w:rsidR="00757524">
              <w:rPr>
                <w:rFonts w:ascii="Arial" w:hAnsi="Arial" w:cs="Arial"/>
                <w:color w:val="000000"/>
                <w:sz w:val="24"/>
                <w:szCs w:val="29"/>
              </w:rPr>
              <w:t>n</w:t>
            </w:r>
            <w:proofErr w:type="gramEnd"/>
            <w:r>
              <w:rPr>
                <w:rFonts w:ascii="Arial" w:hAnsi="Arial" w:cs="Arial"/>
                <w:color w:val="000000"/>
                <w:sz w:val="24"/>
                <w:szCs w:val="29"/>
              </w:rPr>
              <w:t>.</w:t>
            </w:r>
          </w:p>
          <w:p w:rsidR="00556D05" w:rsidRPr="00F57FC2" w:rsidRDefault="00556D05" w:rsidP="002C207C">
            <w:pPr>
              <w:widowControl w:val="0"/>
              <w:autoSpaceDE w:val="0"/>
              <w:autoSpaceDN w:val="0"/>
              <w:adjustRightInd w:val="0"/>
              <w:spacing w:after="0" w:line="240" w:lineRule="auto"/>
              <w:rPr>
                <w:rFonts w:ascii="Arial" w:hAnsi="Arial" w:cs="Arial"/>
                <w:sz w:val="24"/>
                <w:szCs w:val="30"/>
              </w:rPr>
            </w:pPr>
            <w:r w:rsidRPr="00F57FC2">
              <w:rPr>
                <w:rFonts w:ascii="Arial" w:hAnsi="Arial" w:cs="Arial"/>
                <w:color w:val="000000"/>
                <w:sz w:val="24"/>
                <w:szCs w:val="29"/>
              </w:rPr>
              <w:t> </w:t>
            </w:r>
          </w:p>
          <w:p w:rsidR="00556D05" w:rsidRPr="00F57FC2" w:rsidRDefault="00556D05" w:rsidP="002C207C">
            <w:pPr>
              <w:widowControl w:val="0"/>
              <w:autoSpaceDE w:val="0"/>
              <w:autoSpaceDN w:val="0"/>
              <w:adjustRightInd w:val="0"/>
              <w:spacing w:after="0" w:line="240" w:lineRule="auto"/>
              <w:jc w:val="center"/>
              <w:rPr>
                <w:rFonts w:ascii="Arial" w:hAnsi="Arial" w:cs="Arial"/>
                <w:sz w:val="24"/>
                <w:szCs w:val="30"/>
              </w:rPr>
            </w:pPr>
          </w:p>
          <w:p w:rsidR="00556D05" w:rsidRDefault="00556D05" w:rsidP="00654E95">
            <w:pPr>
              <w:widowControl w:val="0"/>
              <w:autoSpaceDE w:val="0"/>
              <w:autoSpaceDN w:val="0"/>
              <w:adjustRightInd w:val="0"/>
              <w:spacing w:after="0" w:line="240" w:lineRule="auto"/>
              <w:rPr>
                <w:rFonts w:ascii="Arial" w:hAnsi="Arial" w:cs="Arial"/>
                <w:color w:val="000000"/>
                <w:sz w:val="24"/>
                <w:szCs w:val="29"/>
              </w:rPr>
            </w:pPr>
            <w:r w:rsidRPr="00F57FC2">
              <w:rPr>
                <w:rFonts w:ascii="Arial" w:hAnsi="Arial" w:cs="Arial"/>
                <w:color w:val="000000"/>
                <w:sz w:val="24"/>
                <w:szCs w:val="29"/>
              </w:rPr>
              <w:t> </w:t>
            </w:r>
          </w:p>
          <w:p w:rsidR="00F86B2B" w:rsidRPr="00F57FC2" w:rsidRDefault="00F86B2B" w:rsidP="00654E95">
            <w:pPr>
              <w:widowControl w:val="0"/>
              <w:autoSpaceDE w:val="0"/>
              <w:autoSpaceDN w:val="0"/>
              <w:adjustRightInd w:val="0"/>
              <w:spacing w:after="0" w:line="240" w:lineRule="auto"/>
              <w:rPr>
                <w:rFonts w:ascii="Arial" w:hAnsi="Arial" w:cs="Arial"/>
                <w:sz w:val="24"/>
                <w:szCs w:val="30"/>
              </w:rPr>
            </w:pPr>
          </w:p>
        </w:tc>
      </w:tr>
      <w:tr w:rsidR="001C34C3" w:rsidRPr="00F57FC2" w:rsidTr="00AB7EA7">
        <w:trPr>
          <w:cantSplit/>
        </w:trPr>
        <w:tc>
          <w:tcPr>
            <w:tcW w:w="1088" w:type="dxa"/>
            <w:tcBorders>
              <w:top w:val="nil"/>
              <w:left w:val="nil"/>
              <w:bottom w:val="nil"/>
              <w:right w:val="nil"/>
            </w:tcBorders>
            <w:tcMar>
              <w:top w:w="40" w:type="dxa"/>
              <w:left w:w="40" w:type="dxa"/>
              <w:bottom w:w="40" w:type="dxa"/>
              <w:right w:w="40" w:type="dxa"/>
            </w:tcMar>
          </w:tcPr>
          <w:p w:rsidR="001C34C3" w:rsidRPr="00F57FC2" w:rsidRDefault="001C34C3" w:rsidP="00654E95">
            <w:pPr>
              <w:keepNext/>
              <w:widowControl w:val="0"/>
              <w:autoSpaceDE w:val="0"/>
              <w:autoSpaceDN w:val="0"/>
              <w:adjustRightInd w:val="0"/>
              <w:spacing w:after="0" w:line="240" w:lineRule="auto"/>
              <w:rPr>
                <w:rFonts w:ascii="Arial" w:hAnsi="Arial" w:cs="Arial"/>
                <w:sz w:val="24"/>
                <w:szCs w:val="30"/>
              </w:rPr>
            </w:pPr>
            <w:r w:rsidRPr="00F57FC2">
              <w:rPr>
                <w:rFonts w:ascii="Arial" w:hAnsi="Arial" w:cs="Arial"/>
                <w:color w:val="000000"/>
                <w:sz w:val="24"/>
                <w:szCs w:val="29"/>
              </w:rPr>
              <w:t>1</w:t>
            </w:r>
            <w:r w:rsidR="001E6DEB">
              <w:rPr>
                <w:rFonts w:ascii="Arial" w:hAnsi="Arial" w:cs="Arial"/>
                <w:color w:val="000000"/>
                <w:sz w:val="24"/>
                <w:szCs w:val="29"/>
              </w:rPr>
              <w:t>4</w:t>
            </w:r>
            <w:r w:rsidRPr="00F57FC2">
              <w:rPr>
                <w:rFonts w:ascii="Arial" w:hAnsi="Arial" w:cs="Arial"/>
                <w:color w:val="000000"/>
                <w:sz w:val="24"/>
                <w:szCs w:val="29"/>
              </w:rPr>
              <w:t>.</w:t>
            </w:r>
          </w:p>
        </w:tc>
        <w:tc>
          <w:tcPr>
            <w:tcW w:w="9792" w:type="dxa"/>
            <w:gridSpan w:val="2"/>
            <w:tcBorders>
              <w:top w:val="nil"/>
              <w:left w:val="nil"/>
              <w:bottom w:val="nil"/>
              <w:right w:val="nil"/>
            </w:tcBorders>
          </w:tcPr>
          <w:p w:rsidR="001C34C3" w:rsidRPr="00F57FC2" w:rsidRDefault="001C34C3" w:rsidP="001E6DEB">
            <w:pPr>
              <w:widowControl w:val="0"/>
              <w:autoSpaceDE w:val="0"/>
              <w:autoSpaceDN w:val="0"/>
              <w:adjustRightInd w:val="0"/>
              <w:spacing w:after="0" w:line="240" w:lineRule="auto"/>
              <w:rPr>
                <w:rFonts w:ascii="Arial" w:hAnsi="Arial" w:cs="Arial"/>
                <w:sz w:val="24"/>
                <w:szCs w:val="30"/>
              </w:rPr>
            </w:pPr>
            <w:r w:rsidRPr="00F57FC2">
              <w:rPr>
                <w:rFonts w:ascii="Arial" w:hAnsi="Arial" w:cs="Arial"/>
                <w:color w:val="000000"/>
                <w:sz w:val="24"/>
                <w:szCs w:val="29"/>
              </w:rPr>
              <w:t xml:space="preserve">Describe what each of the following lobes of the brain </w:t>
            </w:r>
            <w:proofErr w:type="gramStart"/>
            <w:r w:rsidRPr="00F57FC2">
              <w:rPr>
                <w:rFonts w:ascii="Arial" w:hAnsi="Arial" w:cs="Arial"/>
                <w:color w:val="000000"/>
                <w:sz w:val="24"/>
                <w:szCs w:val="29"/>
              </w:rPr>
              <w:t>are</w:t>
            </w:r>
            <w:proofErr w:type="gramEnd"/>
            <w:r w:rsidRPr="00F57FC2">
              <w:rPr>
                <w:rFonts w:ascii="Arial" w:hAnsi="Arial" w:cs="Arial"/>
                <w:color w:val="000000"/>
                <w:sz w:val="24"/>
                <w:szCs w:val="29"/>
              </w:rPr>
              <w:t xml:space="preserve"> responsible for. </w:t>
            </w:r>
          </w:p>
        </w:tc>
        <w:tc>
          <w:tcPr>
            <w:tcW w:w="9792" w:type="dxa"/>
            <w:tcBorders>
              <w:top w:val="nil"/>
              <w:left w:val="nil"/>
              <w:bottom w:val="nil"/>
              <w:right w:val="nil"/>
            </w:tcBorders>
            <w:tcMar>
              <w:top w:w="40" w:type="dxa"/>
              <w:left w:w="40" w:type="dxa"/>
              <w:bottom w:w="40" w:type="dxa"/>
              <w:right w:w="40" w:type="dxa"/>
            </w:tcMar>
          </w:tcPr>
          <w:p w:rsidR="001C34C3" w:rsidRPr="00F57FC2" w:rsidRDefault="001C34C3" w:rsidP="002C207C">
            <w:pPr>
              <w:widowControl w:val="0"/>
              <w:autoSpaceDE w:val="0"/>
              <w:autoSpaceDN w:val="0"/>
              <w:adjustRightInd w:val="0"/>
              <w:spacing w:after="0" w:line="240" w:lineRule="auto"/>
              <w:rPr>
                <w:rFonts w:ascii="Arial" w:hAnsi="Arial" w:cs="Arial"/>
                <w:sz w:val="24"/>
                <w:szCs w:val="30"/>
              </w:rPr>
            </w:pPr>
          </w:p>
        </w:tc>
      </w:tr>
      <w:tr w:rsidR="001C34C3" w:rsidRPr="00F57FC2" w:rsidTr="00AB7EA7">
        <w:trPr>
          <w:cantSplit/>
        </w:trPr>
        <w:tc>
          <w:tcPr>
            <w:tcW w:w="1088" w:type="dxa"/>
            <w:tcBorders>
              <w:top w:val="nil"/>
              <w:left w:val="nil"/>
              <w:bottom w:val="nil"/>
              <w:right w:val="nil"/>
            </w:tcBorders>
            <w:tcMar>
              <w:top w:w="40" w:type="dxa"/>
              <w:left w:w="40" w:type="dxa"/>
              <w:bottom w:w="40" w:type="dxa"/>
              <w:right w:w="40" w:type="dxa"/>
            </w:tcMar>
          </w:tcPr>
          <w:p w:rsidR="001C34C3" w:rsidRPr="00F57FC2" w:rsidRDefault="001C34C3" w:rsidP="002C207C">
            <w:pPr>
              <w:widowControl w:val="0"/>
              <w:autoSpaceDE w:val="0"/>
              <w:autoSpaceDN w:val="0"/>
              <w:adjustRightInd w:val="0"/>
              <w:spacing w:after="0" w:line="240" w:lineRule="auto"/>
              <w:rPr>
                <w:rFonts w:ascii="Arial" w:hAnsi="Arial" w:cs="Arial"/>
                <w:sz w:val="24"/>
                <w:szCs w:val="30"/>
              </w:rPr>
            </w:pPr>
            <w:r w:rsidRPr="00F57FC2">
              <w:rPr>
                <w:rFonts w:ascii="Arial" w:hAnsi="Arial" w:cs="Arial"/>
                <w:sz w:val="24"/>
                <w:szCs w:val="30"/>
              </w:rPr>
              <w:br/>
            </w:r>
          </w:p>
        </w:tc>
        <w:tc>
          <w:tcPr>
            <w:tcW w:w="9792" w:type="dxa"/>
            <w:gridSpan w:val="2"/>
            <w:tcBorders>
              <w:top w:val="nil"/>
              <w:left w:val="nil"/>
              <w:bottom w:val="nil"/>
              <w:right w:val="nil"/>
            </w:tcBorders>
          </w:tcPr>
          <w:tbl>
            <w:tblPr>
              <w:tblW w:w="5000" w:type="pct"/>
              <w:tblLayout w:type="fixed"/>
              <w:tblCellMar>
                <w:left w:w="0" w:type="dxa"/>
                <w:right w:w="0" w:type="dxa"/>
              </w:tblCellMar>
              <w:tblLook w:val="0000"/>
            </w:tblPr>
            <w:tblGrid>
              <w:gridCol w:w="699"/>
              <w:gridCol w:w="9093"/>
            </w:tblGrid>
            <w:tr w:rsidR="001C34C3" w:rsidRPr="00F57FC2" w:rsidTr="001E6DEB">
              <w:tc>
                <w:tcPr>
                  <w:tcW w:w="648" w:type="dxa"/>
                  <w:tcMar>
                    <w:top w:w="40" w:type="dxa"/>
                    <w:left w:w="40" w:type="dxa"/>
                    <w:bottom w:w="40" w:type="dxa"/>
                    <w:right w:w="40" w:type="dxa"/>
                  </w:tcMar>
                </w:tcPr>
                <w:p w:rsidR="001C34C3" w:rsidRPr="00F57FC2" w:rsidRDefault="001C34C3" w:rsidP="001E6DEB">
                  <w:pPr>
                    <w:widowControl w:val="0"/>
                    <w:autoSpaceDE w:val="0"/>
                    <w:autoSpaceDN w:val="0"/>
                    <w:adjustRightInd w:val="0"/>
                    <w:spacing w:after="0" w:line="240" w:lineRule="auto"/>
                    <w:jc w:val="right"/>
                    <w:rPr>
                      <w:rFonts w:ascii="Arial" w:hAnsi="Arial" w:cs="Arial"/>
                      <w:sz w:val="24"/>
                      <w:szCs w:val="30"/>
                    </w:rPr>
                  </w:pPr>
                  <w:r w:rsidRPr="00F57FC2">
                    <w:rPr>
                      <w:rFonts w:ascii="Arial" w:hAnsi="Arial" w:cs="Arial"/>
                      <w:color w:val="000000"/>
                      <w:sz w:val="24"/>
                      <w:szCs w:val="29"/>
                    </w:rPr>
                    <w:t>A.</w:t>
                  </w:r>
                </w:p>
              </w:tc>
              <w:tc>
                <w:tcPr>
                  <w:tcW w:w="8424" w:type="dxa"/>
                  <w:tcMar>
                    <w:top w:w="40" w:type="dxa"/>
                    <w:left w:w="40" w:type="dxa"/>
                    <w:bottom w:w="40" w:type="dxa"/>
                    <w:right w:w="40" w:type="dxa"/>
                  </w:tcMar>
                </w:tcPr>
                <w:p w:rsidR="001C34C3" w:rsidRDefault="001C34C3" w:rsidP="001E6DEB">
                  <w:pPr>
                    <w:widowControl w:val="0"/>
                    <w:autoSpaceDE w:val="0"/>
                    <w:autoSpaceDN w:val="0"/>
                    <w:adjustRightInd w:val="0"/>
                    <w:spacing w:after="0" w:line="240" w:lineRule="auto"/>
                    <w:rPr>
                      <w:rFonts w:ascii="Arial" w:hAnsi="Arial" w:cs="Arial"/>
                      <w:color w:val="000000"/>
                      <w:sz w:val="24"/>
                      <w:szCs w:val="29"/>
                    </w:rPr>
                  </w:pPr>
                  <w:r w:rsidRPr="00F57FC2">
                    <w:rPr>
                      <w:rFonts w:ascii="Arial" w:hAnsi="Arial" w:cs="Arial"/>
                      <w:color w:val="000000"/>
                      <w:sz w:val="24"/>
                      <w:szCs w:val="29"/>
                    </w:rPr>
                    <w:t xml:space="preserve">Frontal: </w:t>
                  </w:r>
                </w:p>
                <w:p w:rsidR="00250EB7" w:rsidRPr="00F57FC2" w:rsidRDefault="00250EB7" w:rsidP="001E6DEB">
                  <w:pPr>
                    <w:widowControl w:val="0"/>
                    <w:autoSpaceDE w:val="0"/>
                    <w:autoSpaceDN w:val="0"/>
                    <w:adjustRightInd w:val="0"/>
                    <w:spacing w:after="0" w:line="240" w:lineRule="auto"/>
                    <w:rPr>
                      <w:rFonts w:ascii="Arial" w:hAnsi="Arial" w:cs="Arial"/>
                      <w:sz w:val="24"/>
                      <w:szCs w:val="30"/>
                    </w:rPr>
                  </w:pPr>
                </w:p>
              </w:tc>
            </w:tr>
            <w:tr w:rsidR="001C34C3" w:rsidRPr="00F57FC2" w:rsidTr="001E6DEB">
              <w:tc>
                <w:tcPr>
                  <w:tcW w:w="648" w:type="dxa"/>
                  <w:tcMar>
                    <w:top w:w="40" w:type="dxa"/>
                    <w:left w:w="40" w:type="dxa"/>
                    <w:bottom w:w="40" w:type="dxa"/>
                    <w:right w:w="40" w:type="dxa"/>
                  </w:tcMar>
                </w:tcPr>
                <w:p w:rsidR="001C34C3" w:rsidRPr="00F57FC2" w:rsidRDefault="001C34C3" w:rsidP="001E6DEB">
                  <w:pPr>
                    <w:widowControl w:val="0"/>
                    <w:autoSpaceDE w:val="0"/>
                    <w:autoSpaceDN w:val="0"/>
                    <w:adjustRightInd w:val="0"/>
                    <w:spacing w:after="0" w:line="240" w:lineRule="auto"/>
                    <w:jc w:val="right"/>
                    <w:rPr>
                      <w:rFonts w:ascii="Arial" w:hAnsi="Arial" w:cs="Arial"/>
                      <w:sz w:val="24"/>
                      <w:szCs w:val="30"/>
                    </w:rPr>
                  </w:pPr>
                  <w:r w:rsidRPr="00F57FC2">
                    <w:rPr>
                      <w:rFonts w:ascii="Arial" w:hAnsi="Arial" w:cs="Arial"/>
                      <w:color w:val="000000"/>
                      <w:sz w:val="24"/>
                      <w:szCs w:val="29"/>
                    </w:rPr>
                    <w:t>B.</w:t>
                  </w:r>
                </w:p>
              </w:tc>
              <w:tc>
                <w:tcPr>
                  <w:tcW w:w="8424" w:type="dxa"/>
                  <w:tcMar>
                    <w:top w:w="40" w:type="dxa"/>
                    <w:left w:w="40" w:type="dxa"/>
                    <w:bottom w:w="40" w:type="dxa"/>
                    <w:right w:w="40" w:type="dxa"/>
                  </w:tcMar>
                </w:tcPr>
                <w:p w:rsidR="001C34C3" w:rsidRDefault="001C34C3" w:rsidP="001E6DEB">
                  <w:pPr>
                    <w:widowControl w:val="0"/>
                    <w:autoSpaceDE w:val="0"/>
                    <w:autoSpaceDN w:val="0"/>
                    <w:adjustRightInd w:val="0"/>
                    <w:spacing w:after="0" w:line="240" w:lineRule="auto"/>
                    <w:rPr>
                      <w:rFonts w:ascii="Arial" w:hAnsi="Arial" w:cs="Arial"/>
                      <w:color w:val="000000"/>
                      <w:sz w:val="24"/>
                      <w:szCs w:val="29"/>
                    </w:rPr>
                  </w:pPr>
                  <w:r w:rsidRPr="00F57FC2">
                    <w:rPr>
                      <w:rFonts w:ascii="Arial" w:hAnsi="Arial" w:cs="Arial"/>
                      <w:color w:val="000000"/>
                      <w:sz w:val="24"/>
                      <w:szCs w:val="29"/>
                    </w:rPr>
                    <w:t xml:space="preserve">Parietal: </w:t>
                  </w:r>
                </w:p>
                <w:p w:rsidR="00250EB7" w:rsidRPr="00F57FC2" w:rsidRDefault="00250EB7" w:rsidP="001E6DEB">
                  <w:pPr>
                    <w:widowControl w:val="0"/>
                    <w:autoSpaceDE w:val="0"/>
                    <w:autoSpaceDN w:val="0"/>
                    <w:adjustRightInd w:val="0"/>
                    <w:spacing w:after="0" w:line="240" w:lineRule="auto"/>
                    <w:rPr>
                      <w:rFonts w:ascii="Arial" w:hAnsi="Arial" w:cs="Arial"/>
                      <w:sz w:val="24"/>
                      <w:szCs w:val="30"/>
                    </w:rPr>
                  </w:pPr>
                </w:p>
              </w:tc>
            </w:tr>
            <w:tr w:rsidR="001C34C3" w:rsidRPr="00F57FC2" w:rsidTr="001E6DEB">
              <w:tc>
                <w:tcPr>
                  <w:tcW w:w="648" w:type="dxa"/>
                  <w:tcMar>
                    <w:top w:w="40" w:type="dxa"/>
                    <w:left w:w="40" w:type="dxa"/>
                    <w:bottom w:w="40" w:type="dxa"/>
                    <w:right w:w="40" w:type="dxa"/>
                  </w:tcMar>
                </w:tcPr>
                <w:p w:rsidR="001C34C3" w:rsidRPr="00F57FC2" w:rsidRDefault="001C34C3" w:rsidP="001E6DEB">
                  <w:pPr>
                    <w:widowControl w:val="0"/>
                    <w:autoSpaceDE w:val="0"/>
                    <w:autoSpaceDN w:val="0"/>
                    <w:adjustRightInd w:val="0"/>
                    <w:spacing w:after="0" w:line="240" w:lineRule="auto"/>
                    <w:jc w:val="right"/>
                    <w:rPr>
                      <w:rFonts w:ascii="Arial" w:hAnsi="Arial" w:cs="Arial"/>
                      <w:sz w:val="24"/>
                      <w:szCs w:val="30"/>
                    </w:rPr>
                  </w:pPr>
                  <w:r w:rsidRPr="00F57FC2">
                    <w:rPr>
                      <w:rFonts w:ascii="Arial" w:hAnsi="Arial" w:cs="Arial"/>
                      <w:color w:val="000000"/>
                      <w:sz w:val="24"/>
                      <w:szCs w:val="29"/>
                    </w:rPr>
                    <w:t>C.</w:t>
                  </w:r>
                </w:p>
              </w:tc>
              <w:tc>
                <w:tcPr>
                  <w:tcW w:w="8424" w:type="dxa"/>
                  <w:tcMar>
                    <w:top w:w="40" w:type="dxa"/>
                    <w:left w:w="40" w:type="dxa"/>
                    <w:bottom w:w="40" w:type="dxa"/>
                    <w:right w:w="40" w:type="dxa"/>
                  </w:tcMar>
                </w:tcPr>
                <w:p w:rsidR="001C34C3" w:rsidRDefault="001C34C3" w:rsidP="001E6DEB">
                  <w:pPr>
                    <w:widowControl w:val="0"/>
                    <w:autoSpaceDE w:val="0"/>
                    <w:autoSpaceDN w:val="0"/>
                    <w:adjustRightInd w:val="0"/>
                    <w:spacing w:after="0" w:line="240" w:lineRule="auto"/>
                    <w:rPr>
                      <w:rFonts w:ascii="Arial" w:hAnsi="Arial" w:cs="Arial"/>
                      <w:color w:val="000000"/>
                      <w:sz w:val="24"/>
                      <w:szCs w:val="29"/>
                    </w:rPr>
                  </w:pPr>
                  <w:r w:rsidRPr="00F57FC2">
                    <w:rPr>
                      <w:rFonts w:ascii="Arial" w:hAnsi="Arial" w:cs="Arial"/>
                      <w:color w:val="000000"/>
                      <w:sz w:val="24"/>
                      <w:szCs w:val="29"/>
                    </w:rPr>
                    <w:t xml:space="preserve">Occipital: </w:t>
                  </w:r>
                </w:p>
                <w:p w:rsidR="00250EB7" w:rsidRPr="00F57FC2" w:rsidRDefault="00250EB7" w:rsidP="001E6DEB">
                  <w:pPr>
                    <w:widowControl w:val="0"/>
                    <w:autoSpaceDE w:val="0"/>
                    <w:autoSpaceDN w:val="0"/>
                    <w:adjustRightInd w:val="0"/>
                    <w:spacing w:after="0" w:line="240" w:lineRule="auto"/>
                    <w:rPr>
                      <w:rFonts w:ascii="Arial" w:hAnsi="Arial" w:cs="Arial"/>
                      <w:sz w:val="24"/>
                      <w:szCs w:val="30"/>
                    </w:rPr>
                  </w:pPr>
                </w:p>
              </w:tc>
            </w:tr>
            <w:tr w:rsidR="001C34C3" w:rsidRPr="00F57FC2" w:rsidTr="001E6DEB">
              <w:tc>
                <w:tcPr>
                  <w:tcW w:w="648" w:type="dxa"/>
                  <w:tcMar>
                    <w:top w:w="40" w:type="dxa"/>
                    <w:left w:w="40" w:type="dxa"/>
                    <w:bottom w:w="40" w:type="dxa"/>
                    <w:right w:w="40" w:type="dxa"/>
                  </w:tcMar>
                </w:tcPr>
                <w:p w:rsidR="001C34C3" w:rsidRPr="00F57FC2" w:rsidRDefault="001C34C3" w:rsidP="001E6DEB">
                  <w:pPr>
                    <w:widowControl w:val="0"/>
                    <w:autoSpaceDE w:val="0"/>
                    <w:autoSpaceDN w:val="0"/>
                    <w:adjustRightInd w:val="0"/>
                    <w:spacing w:after="0" w:line="240" w:lineRule="auto"/>
                    <w:jc w:val="right"/>
                    <w:rPr>
                      <w:rFonts w:ascii="Arial" w:hAnsi="Arial" w:cs="Arial"/>
                      <w:sz w:val="24"/>
                      <w:szCs w:val="30"/>
                    </w:rPr>
                  </w:pPr>
                  <w:r w:rsidRPr="00F57FC2">
                    <w:rPr>
                      <w:rFonts w:ascii="Arial" w:hAnsi="Arial" w:cs="Arial"/>
                      <w:color w:val="000000"/>
                      <w:sz w:val="24"/>
                      <w:szCs w:val="29"/>
                    </w:rPr>
                    <w:t>D.</w:t>
                  </w:r>
                </w:p>
              </w:tc>
              <w:tc>
                <w:tcPr>
                  <w:tcW w:w="8424" w:type="dxa"/>
                  <w:tcMar>
                    <w:top w:w="40" w:type="dxa"/>
                    <w:left w:w="40" w:type="dxa"/>
                    <w:bottom w:w="40" w:type="dxa"/>
                    <w:right w:w="40" w:type="dxa"/>
                  </w:tcMar>
                </w:tcPr>
                <w:p w:rsidR="001C34C3" w:rsidRPr="00F57FC2" w:rsidRDefault="001C34C3" w:rsidP="001E6DEB">
                  <w:pPr>
                    <w:widowControl w:val="0"/>
                    <w:autoSpaceDE w:val="0"/>
                    <w:autoSpaceDN w:val="0"/>
                    <w:adjustRightInd w:val="0"/>
                    <w:spacing w:after="0" w:line="240" w:lineRule="auto"/>
                    <w:rPr>
                      <w:rFonts w:ascii="Arial" w:hAnsi="Arial" w:cs="Arial"/>
                      <w:sz w:val="24"/>
                      <w:szCs w:val="30"/>
                    </w:rPr>
                  </w:pPr>
                  <w:r w:rsidRPr="00F57FC2">
                    <w:rPr>
                      <w:rFonts w:ascii="Arial" w:hAnsi="Arial" w:cs="Arial"/>
                      <w:color w:val="000000"/>
                      <w:sz w:val="24"/>
                      <w:szCs w:val="29"/>
                    </w:rPr>
                    <w:t>Temporal:</w:t>
                  </w:r>
                </w:p>
              </w:tc>
            </w:tr>
          </w:tbl>
          <w:p w:rsidR="001C34C3" w:rsidRPr="00F57FC2" w:rsidRDefault="001C34C3" w:rsidP="001E6DEB">
            <w:pPr>
              <w:widowControl w:val="0"/>
              <w:autoSpaceDE w:val="0"/>
              <w:autoSpaceDN w:val="0"/>
              <w:adjustRightInd w:val="0"/>
              <w:spacing w:after="0" w:line="240" w:lineRule="auto"/>
              <w:rPr>
                <w:rFonts w:ascii="Arial" w:hAnsi="Arial" w:cs="Arial"/>
                <w:sz w:val="24"/>
                <w:szCs w:val="30"/>
              </w:rPr>
            </w:pPr>
          </w:p>
        </w:tc>
        <w:tc>
          <w:tcPr>
            <w:tcW w:w="9792" w:type="dxa"/>
            <w:tcBorders>
              <w:top w:val="nil"/>
              <w:left w:val="nil"/>
              <w:bottom w:val="nil"/>
              <w:right w:val="nil"/>
            </w:tcBorders>
          </w:tcPr>
          <w:p w:rsidR="001C34C3" w:rsidRPr="00F57FC2" w:rsidRDefault="001C34C3" w:rsidP="002C207C">
            <w:pPr>
              <w:widowControl w:val="0"/>
              <w:autoSpaceDE w:val="0"/>
              <w:autoSpaceDN w:val="0"/>
              <w:adjustRightInd w:val="0"/>
              <w:spacing w:after="0" w:line="240" w:lineRule="auto"/>
              <w:rPr>
                <w:rFonts w:ascii="Arial" w:hAnsi="Arial" w:cs="Arial"/>
                <w:sz w:val="24"/>
                <w:szCs w:val="30"/>
              </w:rPr>
            </w:pPr>
          </w:p>
        </w:tc>
      </w:tr>
    </w:tbl>
    <w:p w:rsidR="008228A1" w:rsidRDefault="008228A1" w:rsidP="00307C52"/>
    <w:tbl>
      <w:tblPr>
        <w:tblW w:w="5000" w:type="pct"/>
        <w:tblInd w:w="40" w:type="dxa"/>
        <w:tblLayout w:type="fixed"/>
        <w:tblCellMar>
          <w:left w:w="0" w:type="dxa"/>
          <w:right w:w="0" w:type="dxa"/>
        </w:tblCellMar>
        <w:tblLook w:val="0000"/>
      </w:tblPr>
      <w:tblGrid>
        <w:gridCol w:w="10880"/>
      </w:tblGrid>
      <w:tr w:rsidR="001C34C3" w:rsidRPr="00F57FC2" w:rsidTr="001E6DEB">
        <w:trPr>
          <w:cantSplit/>
          <w:trHeight w:val="297"/>
        </w:trPr>
        <w:tc>
          <w:tcPr>
            <w:tcW w:w="10903" w:type="dxa"/>
            <w:tcBorders>
              <w:top w:val="nil"/>
              <w:left w:val="nil"/>
              <w:bottom w:val="nil"/>
              <w:right w:val="nil"/>
            </w:tcBorders>
            <w:tcMar>
              <w:top w:w="40" w:type="dxa"/>
              <w:left w:w="40" w:type="dxa"/>
              <w:bottom w:w="40" w:type="dxa"/>
              <w:right w:w="40" w:type="dxa"/>
            </w:tcMar>
          </w:tcPr>
          <w:p w:rsidR="001C34C3" w:rsidRPr="00F57FC2" w:rsidRDefault="001C34C3" w:rsidP="00250EB7">
            <w:pPr>
              <w:spacing w:after="0" w:line="240" w:lineRule="auto"/>
              <w:rPr>
                <w:rFonts w:ascii="Arial" w:hAnsi="Arial" w:cs="Arial"/>
                <w:sz w:val="24"/>
                <w:szCs w:val="30"/>
              </w:rPr>
            </w:pPr>
          </w:p>
        </w:tc>
      </w:tr>
      <w:tr w:rsidR="001C34C3" w:rsidRPr="00F57FC2" w:rsidTr="001E6DEB">
        <w:trPr>
          <w:cantSplit/>
          <w:trHeight w:val="648"/>
        </w:trPr>
        <w:tc>
          <w:tcPr>
            <w:tcW w:w="10903" w:type="dxa"/>
            <w:tcBorders>
              <w:top w:val="nil"/>
              <w:left w:val="nil"/>
              <w:bottom w:val="nil"/>
              <w:right w:val="nil"/>
            </w:tcBorders>
            <w:tcMar>
              <w:top w:w="40" w:type="dxa"/>
              <w:left w:w="40" w:type="dxa"/>
              <w:bottom w:w="40" w:type="dxa"/>
              <w:right w:w="40" w:type="dxa"/>
            </w:tcMar>
          </w:tcPr>
          <w:p w:rsidR="001C34C3" w:rsidRPr="00F57FC2" w:rsidRDefault="001C34C3" w:rsidP="002C207C">
            <w:pPr>
              <w:widowControl w:val="0"/>
              <w:autoSpaceDE w:val="0"/>
              <w:autoSpaceDN w:val="0"/>
              <w:adjustRightInd w:val="0"/>
              <w:spacing w:after="0" w:line="240" w:lineRule="auto"/>
              <w:rPr>
                <w:rFonts w:ascii="Arial" w:hAnsi="Arial" w:cs="Arial"/>
                <w:sz w:val="24"/>
                <w:szCs w:val="30"/>
              </w:rPr>
            </w:pPr>
            <w:r w:rsidRPr="00F57FC2">
              <w:rPr>
                <w:rFonts w:ascii="Arial" w:hAnsi="Arial" w:cs="Arial"/>
                <w:sz w:val="24"/>
                <w:szCs w:val="30"/>
              </w:rPr>
              <w:br/>
            </w:r>
          </w:p>
        </w:tc>
      </w:tr>
    </w:tbl>
    <w:p w:rsidR="008228A1" w:rsidRDefault="008228A1" w:rsidP="00307C52"/>
    <w:sectPr w:rsidR="008228A1" w:rsidSect="00EC464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0DC6"/>
    <w:multiLevelType w:val="hybridMultilevel"/>
    <w:tmpl w:val="3FFAC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50000"/>
    <w:multiLevelType w:val="hybridMultilevel"/>
    <w:tmpl w:val="31E6B45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8441C"/>
    <w:multiLevelType w:val="hybridMultilevel"/>
    <w:tmpl w:val="EB220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201703"/>
    <w:multiLevelType w:val="hybridMultilevel"/>
    <w:tmpl w:val="0940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F56B7A"/>
    <w:multiLevelType w:val="hybridMultilevel"/>
    <w:tmpl w:val="EBD6062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3F43F8"/>
    <w:multiLevelType w:val="hybridMultilevel"/>
    <w:tmpl w:val="2674AF1E"/>
    <w:lvl w:ilvl="0" w:tplc="0409000F">
      <w:start w:val="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7EBD780C"/>
    <w:multiLevelType w:val="hybridMultilevel"/>
    <w:tmpl w:val="7564E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grammar="clean"/>
  <w:defaultTabStop w:val="720"/>
  <w:drawingGridHorizontalSpacing w:val="110"/>
  <w:displayHorizontalDrawingGridEvery w:val="2"/>
  <w:characterSpacingControl w:val="doNotCompress"/>
  <w:compat/>
  <w:rsids>
    <w:rsidRoot w:val="00EC464C"/>
    <w:rsid w:val="000374DE"/>
    <w:rsid w:val="00102937"/>
    <w:rsid w:val="00123462"/>
    <w:rsid w:val="001826EE"/>
    <w:rsid w:val="001C34C3"/>
    <w:rsid w:val="001E6DEB"/>
    <w:rsid w:val="001F0092"/>
    <w:rsid w:val="00233920"/>
    <w:rsid w:val="00250EB7"/>
    <w:rsid w:val="002522B7"/>
    <w:rsid w:val="002C207C"/>
    <w:rsid w:val="00307C52"/>
    <w:rsid w:val="00344058"/>
    <w:rsid w:val="004500F4"/>
    <w:rsid w:val="00556D05"/>
    <w:rsid w:val="005659A3"/>
    <w:rsid w:val="005C2BE1"/>
    <w:rsid w:val="005C3891"/>
    <w:rsid w:val="005F07D1"/>
    <w:rsid w:val="0063716D"/>
    <w:rsid w:val="00643520"/>
    <w:rsid w:val="00654E95"/>
    <w:rsid w:val="0066678F"/>
    <w:rsid w:val="00755FE9"/>
    <w:rsid w:val="00757524"/>
    <w:rsid w:val="007A5B59"/>
    <w:rsid w:val="008228A1"/>
    <w:rsid w:val="00892C8B"/>
    <w:rsid w:val="00973F8C"/>
    <w:rsid w:val="00985D88"/>
    <w:rsid w:val="00AB7EA7"/>
    <w:rsid w:val="00AD7DD4"/>
    <w:rsid w:val="00B10325"/>
    <w:rsid w:val="00B75965"/>
    <w:rsid w:val="00BA573F"/>
    <w:rsid w:val="00CF0522"/>
    <w:rsid w:val="00D37BAD"/>
    <w:rsid w:val="00DB622C"/>
    <w:rsid w:val="00DE72B9"/>
    <w:rsid w:val="00DF79B4"/>
    <w:rsid w:val="00E4208D"/>
    <w:rsid w:val="00EC464C"/>
    <w:rsid w:val="00EF5C2F"/>
    <w:rsid w:val="00F437F0"/>
    <w:rsid w:val="00F57FC2"/>
    <w:rsid w:val="00F6406D"/>
    <w:rsid w:val="00F86B2B"/>
    <w:rsid w:val="00FC5767"/>
    <w:rsid w:val="00FD6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64C"/>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C52"/>
    <w:rPr>
      <w:rFonts w:ascii="Tahoma" w:eastAsia="Times New Roman" w:hAnsi="Tahoma" w:cs="Tahoma"/>
      <w:sz w:val="16"/>
      <w:szCs w:val="16"/>
    </w:rPr>
  </w:style>
  <w:style w:type="paragraph" w:styleId="ListParagraph">
    <w:name w:val="List Paragraph"/>
    <w:basedOn w:val="Normal"/>
    <w:uiPriority w:val="34"/>
    <w:qFormat/>
    <w:rsid w:val="00B759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swzona</dc:creator>
  <cp:keywords/>
  <cp:lastModifiedBy>srjarret</cp:lastModifiedBy>
  <cp:revision>2</cp:revision>
  <dcterms:created xsi:type="dcterms:W3CDTF">2012-04-05T20:13:00Z</dcterms:created>
  <dcterms:modified xsi:type="dcterms:W3CDTF">2012-04-05T20:13:00Z</dcterms:modified>
</cp:coreProperties>
</file>