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72" w:rsidRPr="00173672" w:rsidRDefault="00173672" w:rsidP="00173672">
      <w:pPr>
        <w:rPr>
          <w:rFonts w:ascii="Arial" w:hAnsi="Arial" w:cs="Arial"/>
          <w:b/>
          <w:sz w:val="24"/>
        </w:rPr>
      </w:pPr>
      <w:r>
        <w:rPr>
          <w:rFonts w:ascii="Arial" w:hAnsi="Arial" w:cs="Arial"/>
          <w:b/>
          <w:sz w:val="24"/>
        </w:rPr>
        <w:t>Study Guide</w:t>
      </w:r>
    </w:p>
    <w:p w:rsidR="001C2B23" w:rsidRPr="00BF0D82" w:rsidRDefault="001C2B23" w:rsidP="001C2B23">
      <w:pPr>
        <w:pStyle w:val="ListParagraph"/>
        <w:ind w:left="0"/>
        <w:jc w:val="center"/>
        <w:rPr>
          <w:rFonts w:ascii="Arial" w:hAnsi="Arial" w:cs="Arial"/>
          <w:b/>
          <w:sz w:val="32"/>
          <w:szCs w:val="36"/>
          <w:u w:val="single"/>
        </w:rPr>
      </w:pPr>
      <w:r w:rsidRPr="00BF0D82">
        <w:rPr>
          <w:rFonts w:ascii="Arial" w:hAnsi="Arial" w:cs="Arial"/>
          <w:b/>
          <w:sz w:val="32"/>
          <w:szCs w:val="36"/>
          <w:u w:val="single"/>
        </w:rPr>
        <w:t xml:space="preserve">Science Process, &amp; </w:t>
      </w:r>
      <w:proofErr w:type="gramStart"/>
      <w:r w:rsidRPr="00BF0D82">
        <w:rPr>
          <w:rFonts w:ascii="Arial" w:hAnsi="Arial" w:cs="Arial"/>
          <w:b/>
          <w:sz w:val="32"/>
          <w:szCs w:val="36"/>
          <w:u w:val="single"/>
        </w:rPr>
        <w:t>What</w:t>
      </w:r>
      <w:proofErr w:type="gramEnd"/>
      <w:r w:rsidRPr="00BF0D82">
        <w:rPr>
          <w:rFonts w:ascii="Arial" w:hAnsi="Arial" w:cs="Arial"/>
          <w:b/>
          <w:sz w:val="32"/>
          <w:szCs w:val="36"/>
          <w:u w:val="single"/>
        </w:rPr>
        <w:t xml:space="preserve"> is Science</w:t>
      </w:r>
    </w:p>
    <w:p w:rsidR="001C2B23" w:rsidRPr="00BF0D82" w:rsidRDefault="001C2B23" w:rsidP="001C2B23">
      <w:pPr>
        <w:pStyle w:val="ListParagraph"/>
        <w:ind w:left="0"/>
        <w:rPr>
          <w:rFonts w:ascii="Arial" w:hAnsi="Arial" w:cs="Arial"/>
          <w:b/>
          <w:sz w:val="18"/>
          <w:szCs w:val="36"/>
          <w:u w:val="single"/>
        </w:rPr>
      </w:pP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is science?</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are the steps of the scientific process?</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is the difference between an observation and an inference?</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is a hypothesis?</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is a control group?</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are constants?</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is the experimental group?</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is the independent or test variable?</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is the dependent or outcome variable?</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Which axis would you place the independent/test variable?</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Which axis would you place the dependent/outcome variable?</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is the difference between quantitative and qualitative data?</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Why is peer review important?</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How many independent/test variables should the experimenter test?</w:t>
      </w:r>
    </w:p>
    <w:p w:rsidR="001C2B23" w:rsidRPr="00EB253F"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What makes an experiment controlled?</w:t>
      </w:r>
    </w:p>
    <w:p w:rsidR="001C2B23" w:rsidRDefault="001C2B23" w:rsidP="007259F0">
      <w:pPr>
        <w:pStyle w:val="ListParagraph"/>
        <w:numPr>
          <w:ilvl w:val="0"/>
          <w:numId w:val="1"/>
        </w:numPr>
        <w:spacing w:line="720" w:lineRule="auto"/>
        <w:rPr>
          <w:rFonts w:ascii="Arial" w:hAnsi="Arial" w:cs="Arial"/>
          <w:szCs w:val="36"/>
        </w:rPr>
      </w:pPr>
      <w:r w:rsidRPr="00EB253F">
        <w:rPr>
          <w:rFonts w:ascii="Arial" w:hAnsi="Arial" w:cs="Arial"/>
          <w:szCs w:val="36"/>
        </w:rPr>
        <w:t>How many trials should be done in order to make the experiment reliable and valid?</w:t>
      </w:r>
    </w:p>
    <w:p w:rsidR="001C2B23" w:rsidRPr="00EB253F" w:rsidRDefault="001C2B23" w:rsidP="001C2B23">
      <w:pPr>
        <w:pStyle w:val="ListParagraph"/>
        <w:spacing w:line="360" w:lineRule="auto"/>
        <w:ind w:left="360"/>
        <w:rPr>
          <w:rFonts w:ascii="Arial" w:hAnsi="Arial" w:cs="Arial"/>
          <w:szCs w:val="36"/>
        </w:rPr>
      </w:pPr>
      <w:r w:rsidRPr="00EB253F">
        <w:rPr>
          <w:rFonts w:ascii="Century Gothic" w:hAnsi="Century Gothic" w:cs="Arial"/>
          <w:sz w:val="24"/>
          <w:szCs w:val="36"/>
        </w:rPr>
        <w:br w:type="page"/>
      </w:r>
      <w:proofErr w:type="spellStart"/>
      <w:r w:rsidRPr="00EB253F">
        <w:rPr>
          <w:rFonts w:ascii="Arial" w:hAnsi="Arial" w:cs="Arial"/>
          <w:b/>
        </w:rPr>
        <w:lastRenderedPageBreak/>
        <w:t>Mrs.Zona</w:t>
      </w:r>
      <w:proofErr w:type="spellEnd"/>
      <w:r w:rsidRPr="00EB253F">
        <w:rPr>
          <w:rFonts w:ascii="Arial" w:hAnsi="Arial" w:cs="Arial"/>
          <w:b/>
        </w:rPr>
        <w:t xml:space="preserve"> is growing roses in her yard but she is unhappy with number of flowers her plants are producing. She realizes her current fertilizer does not contain much phosphorus bearing nutrients (phosphates) and decides to try a high phosphate fertilizer to see if it increases the number of flowers her plants produce. Mrs. Zona conducts an experiment to test her hypothesis and follows the procedure below:</w:t>
      </w:r>
    </w:p>
    <w:p w:rsidR="001C2B23" w:rsidRPr="00606357" w:rsidRDefault="00AE0806" w:rsidP="001C2B23">
      <w:pPr>
        <w:autoSpaceDE w:val="0"/>
        <w:autoSpaceDN w:val="0"/>
        <w:adjustRightInd w:val="0"/>
        <w:spacing w:after="0" w:line="240" w:lineRule="auto"/>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-320040</wp:posOffset>
                </wp:positionH>
                <wp:positionV relativeFrom="paragraph">
                  <wp:posOffset>-1628775</wp:posOffset>
                </wp:positionV>
                <wp:extent cx="7490460" cy="2735580"/>
                <wp:effectExtent l="0" t="0" r="1524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0460" cy="273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783CF" id="Rectangle 14" o:spid="_x0000_s1026" style="position:absolute;margin-left:-25.2pt;margin-top:-128.25pt;width:589.8pt;height:2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" filled="f" strokecolor="black [3213]" strokeweight="2pt">
                <v:path arrowok="t"/>
              </v:rect>
            </w:pict>
          </mc:Fallback>
        </mc:AlternateContent>
      </w:r>
    </w:p>
    <w:p w:rsidR="001C2B23" w:rsidRPr="00606357" w:rsidRDefault="001C2B23" w:rsidP="001C2B23">
      <w:pPr>
        <w:autoSpaceDE w:val="0"/>
        <w:autoSpaceDN w:val="0"/>
        <w:adjustRightInd w:val="0"/>
        <w:spacing w:after="0" w:line="240" w:lineRule="auto"/>
        <w:rPr>
          <w:rFonts w:ascii="Arial" w:hAnsi="Arial" w:cs="Arial"/>
          <w:b/>
        </w:rPr>
      </w:pPr>
      <w:r w:rsidRPr="00606357">
        <w:rPr>
          <w:rFonts w:ascii="Arial" w:hAnsi="Arial" w:cs="Arial"/>
          <w:b/>
        </w:rPr>
        <w:t>1. Divide the rose bushes into three groups.</w:t>
      </w:r>
    </w:p>
    <w:p w:rsidR="001C2B23" w:rsidRPr="00606357" w:rsidRDefault="001C2B23" w:rsidP="001C2B23">
      <w:pPr>
        <w:autoSpaceDE w:val="0"/>
        <w:autoSpaceDN w:val="0"/>
        <w:adjustRightInd w:val="0"/>
        <w:spacing w:after="0" w:line="240" w:lineRule="auto"/>
        <w:ind w:left="270" w:hanging="270"/>
        <w:rPr>
          <w:rFonts w:ascii="Arial" w:hAnsi="Arial" w:cs="Arial"/>
          <w:b/>
        </w:rPr>
      </w:pPr>
      <w:r w:rsidRPr="00606357">
        <w:rPr>
          <w:rFonts w:ascii="Arial" w:hAnsi="Arial" w:cs="Arial"/>
          <w:b/>
        </w:rPr>
        <w:t>2. One group continues to use the old fertilizer, another group will use the new fertilizer, and the third group will not use any fertilizer.</w:t>
      </w:r>
    </w:p>
    <w:p w:rsidR="001C2B23" w:rsidRPr="00606357" w:rsidRDefault="001C2B23" w:rsidP="001C2B23">
      <w:pPr>
        <w:autoSpaceDE w:val="0"/>
        <w:autoSpaceDN w:val="0"/>
        <w:adjustRightInd w:val="0"/>
        <w:spacing w:after="0" w:line="240" w:lineRule="auto"/>
        <w:rPr>
          <w:rFonts w:ascii="Arial" w:hAnsi="Arial" w:cs="Arial"/>
          <w:b/>
        </w:rPr>
      </w:pPr>
      <w:r w:rsidRPr="00606357">
        <w:rPr>
          <w:rFonts w:ascii="Arial" w:hAnsi="Arial" w:cs="Arial"/>
          <w:b/>
        </w:rPr>
        <w:t>3. The plants all receive the same amount of sunlight and water.</w:t>
      </w:r>
    </w:p>
    <w:p w:rsidR="001C2B23" w:rsidRPr="00606357" w:rsidRDefault="001C2B23" w:rsidP="001C2B23">
      <w:pPr>
        <w:spacing w:line="480" w:lineRule="auto"/>
        <w:rPr>
          <w:rFonts w:ascii="Arial" w:hAnsi="Arial" w:cs="Arial"/>
          <w:b/>
        </w:rPr>
      </w:pPr>
      <w:r w:rsidRPr="00606357">
        <w:rPr>
          <w:rFonts w:ascii="Arial" w:hAnsi="Arial" w:cs="Arial"/>
          <w:b/>
        </w:rPr>
        <w:t>4. Record the number of flowers in each group every two weeks for three months.</w:t>
      </w:r>
    </w:p>
    <w:p w:rsidR="001C2B23" w:rsidRPr="001C2B23" w:rsidRDefault="001C2B23" w:rsidP="001C2B23">
      <w:pPr>
        <w:pStyle w:val="ListParagraph"/>
        <w:numPr>
          <w:ilvl w:val="0"/>
          <w:numId w:val="1"/>
        </w:numPr>
        <w:spacing w:line="480" w:lineRule="auto"/>
        <w:rPr>
          <w:rFonts w:ascii="Arial" w:hAnsi="Arial" w:cs="Arial"/>
        </w:rPr>
      </w:pPr>
      <w:r w:rsidRPr="001C2B23">
        <w:rPr>
          <w:rFonts w:ascii="Arial" w:hAnsi="Arial" w:cs="Arial"/>
        </w:rPr>
        <w:t>What is the independent variable?</w:t>
      </w:r>
    </w:p>
    <w:p w:rsidR="001C2B23" w:rsidRDefault="001C2B23" w:rsidP="001C2B23">
      <w:pPr>
        <w:pStyle w:val="ListParagraph"/>
        <w:numPr>
          <w:ilvl w:val="0"/>
          <w:numId w:val="1"/>
        </w:numPr>
        <w:spacing w:line="480" w:lineRule="auto"/>
        <w:rPr>
          <w:rFonts w:ascii="Arial" w:hAnsi="Arial" w:cs="Arial"/>
        </w:rPr>
      </w:pPr>
      <w:r w:rsidRPr="001C2B23">
        <w:rPr>
          <w:rFonts w:ascii="Arial" w:hAnsi="Arial" w:cs="Arial"/>
        </w:rPr>
        <w:t>What is the dependent variable?</w:t>
      </w:r>
    </w:p>
    <w:p w:rsidR="001C2B23" w:rsidRPr="001C2B23" w:rsidRDefault="001C2B23" w:rsidP="001C2B23">
      <w:pPr>
        <w:pStyle w:val="ListParagraph"/>
        <w:numPr>
          <w:ilvl w:val="0"/>
          <w:numId w:val="1"/>
        </w:numPr>
        <w:spacing w:line="480" w:lineRule="auto"/>
        <w:rPr>
          <w:rFonts w:ascii="Arial" w:hAnsi="Arial" w:cs="Arial"/>
        </w:rPr>
      </w:pPr>
      <w:r w:rsidRPr="001C2B23">
        <w:rPr>
          <w:rFonts w:ascii="Arial" w:hAnsi="Arial" w:cs="Arial"/>
        </w:rPr>
        <w:t xml:space="preserve"> What is the control group?</w:t>
      </w:r>
    </w:p>
    <w:p w:rsidR="001C2B23" w:rsidRPr="001C2B23" w:rsidRDefault="001C2B23" w:rsidP="001C2B23">
      <w:pPr>
        <w:pStyle w:val="ListParagraph"/>
        <w:numPr>
          <w:ilvl w:val="0"/>
          <w:numId w:val="1"/>
        </w:numPr>
        <w:spacing w:line="480" w:lineRule="auto"/>
        <w:rPr>
          <w:rFonts w:ascii="Arial" w:hAnsi="Arial" w:cs="Arial"/>
        </w:rPr>
      </w:pPr>
      <w:r w:rsidRPr="001C2B23">
        <w:rPr>
          <w:rFonts w:ascii="Arial" w:hAnsi="Arial" w:cs="Arial"/>
        </w:rPr>
        <w:t>What are the constants?</w:t>
      </w:r>
    </w:p>
    <w:p w:rsidR="001C2B23" w:rsidRPr="001C2B23" w:rsidRDefault="001C2B23" w:rsidP="001C2B23">
      <w:pPr>
        <w:pStyle w:val="ListParagraph"/>
        <w:numPr>
          <w:ilvl w:val="0"/>
          <w:numId w:val="1"/>
        </w:numPr>
        <w:spacing w:line="480" w:lineRule="auto"/>
        <w:rPr>
          <w:rFonts w:ascii="Arial" w:hAnsi="Arial" w:cs="Arial"/>
        </w:rPr>
      </w:pPr>
      <w:r w:rsidRPr="001C2B23">
        <w:rPr>
          <w:rFonts w:ascii="Arial" w:hAnsi="Arial" w:cs="Arial"/>
        </w:rPr>
        <w:t xml:space="preserve"> What type of graph would you use for graph the data?</w:t>
      </w:r>
    </w:p>
    <w:p w:rsidR="001C2B23" w:rsidRPr="001C2B23" w:rsidRDefault="00B12F38" w:rsidP="001C2B23">
      <w:pPr>
        <w:pStyle w:val="ListParagraph"/>
        <w:numPr>
          <w:ilvl w:val="0"/>
          <w:numId w:val="1"/>
        </w:numPr>
        <w:spacing w:line="480" w:lineRule="auto"/>
        <w:rPr>
          <w:rFonts w:ascii="Arial" w:hAnsi="Arial" w:cs="Arial"/>
        </w:rPr>
      </w:pPr>
      <w:r>
        <w:rPr>
          <w:rFonts w:ascii="Arial" w:hAnsi="Arial" w:cs="Arial"/>
          <w:b/>
          <w:noProof/>
        </w:rPr>
        <mc:AlternateContent>
          <mc:Choice Requires="wps">
            <w:drawing>
              <wp:anchor distT="0" distB="0" distL="114300" distR="114300" simplePos="0" relativeHeight="251662336" behindDoc="0" locked="0" layoutInCell="1" allowOverlap="1" wp14:anchorId="758067F7" wp14:editId="5A215981">
                <wp:simplePos x="0" y="0"/>
                <wp:positionH relativeFrom="column">
                  <wp:posOffset>-101337</wp:posOffset>
                </wp:positionH>
                <wp:positionV relativeFrom="paragraph">
                  <wp:posOffset>467995</wp:posOffset>
                </wp:positionV>
                <wp:extent cx="5345430" cy="2286000"/>
                <wp:effectExtent l="0" t="0" r="2667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543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570433" id="Rectangle 16" o:spid="_x0000_s1026" style="position:absolute;margin-left:-8pt;margin-top:36.85pt;width:420.9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" filled="f" strokecolor="black [3213]" strokeweight="2pt">
                <v:path arrowok="t"/>
              </v:rect>
            </w:pict>
          </mc:Fallback>
        </mc:AlternateContent>
      </w:r>
      <w:r w:rsidR="001C2B23" w:rsidRPr="001C2B23">
        <w:rPr>
          <w:rFonts w:ascii="Arial" w:hAnsi="Arial" w:cs="Arial"/>
        </w:rPr>
        <w:t>Write a testable hypothesis for the above scenario.</w:t>
      </w:r>
    </w:p>
    <w:p w:rsidR="001C2B23" w:rsidRDefault="001C2B23" w:rsidP="001C2B23">
      <w:pPr>
        <w:spacing w:line="240" w:lineRule="auto"/>
        <w:rPr>
          <w:rFonts w:ascii="Arial" w:hAnsi="Arial" w:cs="Arial"/>
        </w:rPr>
      </w:pPr>
      <w:r w:rsidRPr="00606357">
        <w:rPr>
          <w:rFonts w:ascii="Arial" w:hAnsi="Arial" w:cs="Arial"/>
          <w:b/>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81280</wp:posOffset>
            </wp:positionV>
            <wp:extent cx="5219700" cy="2219325"/>
            <wp:effectExtent l="0" t="0" r="0" b="9525"/>
            <wp:wrapTight wrapText="bothSides">
              <wp:wrapPolygon edited="0">
                <wp:start x="0" y="0"/>
                <wp:lineTo x="0" y="21507"/>
                <wp:lineTo x="21521" y="21507"/>
                <wp:lineTo x="21521" y="0"/>
                <wp:lineTo x="0" y="0"/>
              </wp:wrapPolygon>
            </wp:wrapTight>
            <wp:docPr id="53" name="Picture 53" descr="-142275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142275276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753" t="8235" r="1523" b="23235"/>
                    <a:stretch/>
                  </pic:blipFill>
                  <pic:spPr bwMode="auto">
                    <a:xfrm>
                      <a:off x="0" y="0"/>
                      <a:ext cx="5219700" cy="2219325"/>
                    </a:xfrm>
                    <a:prstGeom prst="rect">
                      <a:avLst/>
                    </a:prstGeom>
                    <a:noFill/>
                    <a:ln>
                      <a:noFill/>
                    </a:ln>
                    <a:extLst>
                      <a:ext uri="{53640926-AAD7-44D8-BBD7-CCE9431645EC}">
                        <a14:shadowObscured xmlns:a14="http://schemas.microsoft.com/office/drawing/2010/main"/>
                      </a:ext>
                    </a:extLst>
                  </pic:spPr>
                </pic:pic>
              </a:graphicData>
            </a:graphic>
          </wp:anchor>
        </w:drawing>
      </w:r>
    </w:p>
    <w:p w:rsidR="001C2B23" w:rsidRDefault="001C2B23" w:rsidP="001C2B23">
      <w:pPr>
        <w:spacing w:line="240" w:lineRule="auto"/>
        <w:rPr>
          <w:rFonts w:ascii="Arial" w:hAnsi="Arial" w:cs="Arial"/>
        </w:rPr>
      </w:pPr>
    </w:p>
    <w:p w:rsidR="001C2B23" w:rsidRDefault="001C2B23" w:rsidP="001C2B23">
      <w:pPr>
        <w:spacing w:line="240" w:lineRule="auto"/>
        <w:rPr>
          <w:rFonts w:ascii="Arial" w:hAnsi="Arial" w:cs="Arial"/>
        </w:rPr>
      </w:pPr>
    </w:p>
    <w:p w:rsidR="001C2B23" w:rsidRDefault="001C2B23" w:rsidP="001C2B23">
      <w:pPr>
        <w:spacing w:line="240" w:lineRule="auto"/>
        <w:rPr>
          <w:rFonts w:ascii="Arial" w:hAnsi="Arial" w:cs="Arial"/>
        </w:rPr>
      </w:pPr>
    </w:p>
    <w:p w:rsidR="001C2B23" w:rsidRDefault="001C2B23" w:rsidP="001C2B23">
      <w:pPr>
        <w:spacing w:line="240" w:lineRule="auto"/>
        <w:rPr>
          <w:rFonts w:ascii="Arial" w:hAnsi="Arial" w:cs="Arial"/>
        </w:rPr>
      </w:pPr>
    </w:p>
    <w:p w:rsidR="001C2B23" w:rsidRDefault="001C2B23" w:rsidP="001C2B23">
      <w:pPr>
        <w:spacing w:line="240" w:lineRule="auto"/>
        <w:rPr>
          <w:rFonts w:ascii="Arial" w:hAnsi="Arial" w:cs="Arial"/>
        </w:rPr>
      </w:pPr>
      <w:bookmarkStart w:id="0" w:name="_GoBack"/>
      <w:bookmarkEnd w:id="0"/>
    </w:p>
    <w:p w:rsidR="001C2B23" w:rsidRDefault="001C2B23" w:rsidP="001C2B23">
      <w:pPr>
        <w:spacing w:line="240" w:lineRule="auto"/>
        <w:rPr>
          <w:rFonts w:ascii="Arial" w:hAnsi="Arial" w:cs="Arial"/>
        </w:rPr>
      </w:pPr>
    </w:p>
    <w:p w:rsidR="001C2B23" w:rsidRDefault="001C2B23" w:rsidP="001C2B23">
      <w:pPr>
        <w:spacing w:line="240" w:lineRule="auto"/>
        <w:rPr>
          <w:rFonts w:ascii="Arial" w:hAnsi="Arial" w:cs="Arial"/>
        </w:rPr>
      </w:pPr>
    </w:p>
    <w:p w:rsidR="001C2B23" w:rsidRDefault="001C2B23" w:rsidP="001C2B23">
      <w:pPr>
        <w:pStyle w:val="ListParagraph"/>
        <w:numPr>
          <w:ilvl w:val="0"/>
          <w:numId w:val="1"/>
        </w:numPr>
        <w:spacing w:line="240" w:lineRule="auto"/>
        <w:rPr>
          <w:rFonts w:ascii="Arial" w:hAnsi="Arial" w:cs="Arial"/>
        </w:rPr>
      </w:pPr>
      <w:r w:rsidRPr="001C2B23">
        <w:rPr>
          <w:rFonts w:ascii="Arial" w:hAnsi="Arial" w:cs="Arial"/>
        </w:rPr>
        <w:t>What is the independent variable?</w:t>
      </w:r>
    </w:p>
    <w:p w:rsidR="007259F0" w:rsidRPr="001C2B23" w:rsidRDefault="007259F0" w:rsidP="007259F0">
      <w:pPr>
        <w:pStyle w:val="ListParagraph"/>
        <w:spacing w:line="240" w:lineRule="auto"/>
        <w:ind w:left="360"/>
        <w:rPr>
          <w:rFonts w:ascii="Arial" w:hAnsi="Arial" w:cs="Arial"/>
        </w:rPr>
      </w:pPr>
    </w:p>
    <w:p w:rsidR="007259F0" w:rsidRPr="007259F0" w:rsidRDefault="001C2B23" w:rsidP="007259F0">
      <w:pPr>
        <w:pStyle w:val="ListParagraph"/>
        <w:numPr>
          <w:ilvl w:val="0"/>
          <w:numId w:val="1"/>
        </w:numPr>
        <w:spacing w:line="480" w:lineRule="auto"/>
        <w:rPr>
          <w:rFonts w:ascii="Arial" w:hAnsi="Arial" w:cs="Arial"/>
        </w:rPr>
      </w:pPr>
      <w:r w:rsidRPr="001C2B23">
        <w:rPr>
          <w:rFonts w:ascii="Arial" w:hAnsi="Arial" w:cs="Arial"/>
        </w:rPr>
        <w:t>What is the dependent variable?</w:t>
      </w:r>
    </w:p>
    <w:p w:rsidR="001C2B23" w:rsidRPr="001C2B23" w:rsidRDefault="001C2B23" w:rsidP="007259F0">
      <w:pPr>
        <w:pStyle w:val="ListParagraph"/>
        <w:numPr>
          <w:ilvl w:val="0"/>
          <w:numId w:val="1"/>
        </w:numPr>
        <w:spacing w:line="480" w:lineRule="auto"/>
        <w:rPr>
          <w:rFonts w:ascii="Arial" w:hAnsi="Arial" w:cs="Arial"/>
        </w:rPr>
      </w:pPr>
      <w:r w:rsidRPr="001C2B23">
        <w:rPr>
          <w:rFonts w:ascii="Arial" w:hAnsi="Arial" w:cs="Arial"/>
        </w:rPr>
        <w:t>What is the control group?</w:t>
      </w:r>
    </w:p>
    <w:p w:rsidR="001C2B23" w:rsidRPr="001C2B23" w:rsidRDefault="001C2B23" w:rsidP="007259F0">
      <w:pPr>
        <w:pStyle w:val="ListParagraph"/>
        <w:numPr>
          <w:ilvl w:val="0"/>
          <w:numId w:val="1"/>
        </w:numPr>
        <w:spacing w:line="480" w:lineRule="auto"/>
        <w:rPr>
          <w:rFonts w:ascii="Arial" w:hAnsi="Arial" w:cs="Arial"/>
        </w:rPr>
      </w:pPr>
      <w:r w:rsidRPr="001C2B23">
        <w:rPr>
          <w:rFonts w:ascii="Arial" w:hAnsi="Arial" w:cs="Arial"/>
        </w:rPr>
        <w:t>What are the constants?</w:t>
      </w:r>
    </w:p>
    <w:p w:rsidR="00AB606C" w:rsidRDefault="00AB606C" w:rsidP="001C2B23">
      <w:pPr>
        <w:jc w:val="center"/>
        <w:rPr>
          <w:rFonts w:ascii="Arial" w:hAnsi="Arial" w:cs="Arial"/>
          <w:b/>
          <w:sz w:val="32"/>
          <w:szCs w:val="28"/>
          <w:u w:val="single"/>
        </w:rPr>
      </w:pPr>
    </w:p>
    <w:sectPr w:rsidR="00AB606C" w:rsidSect="00173672">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A2EC9"/>
    <w:multiLevelType w:val="hybridMultilevel"/>
    <w:tmpl w:val="0EB8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20B8"/>
    <w:multiLevelType w:val="hybridMultilevel"/>
    <w:tmpl w:val="00A62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B42A7"/>
    <w:multiLevelType w:val="hybridMultilevel"/>
    <w:tmpl w:val="D910E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23"/>
    <w:rsid w:val="00173672"/>
    <w:rsid w:val="001C2B23"/>
    <w:rsid w:val="00252A78"/>
    <w:rsid w:val="002D068A"/>
    <w:rsid w:val="007259F0"/>
    <w:rsid w:val="00AB606C"/>
    <w:rsid w:val="00AE0806"/>
    <w:rsid w:val="00B1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079C-A9A1-4CD7-9C5A-4B1B27A7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23"/>
    <w:pPr>
      <w:ind w:left="720"/>
      <w:contextualSpacing/>
    </w:pPr>
  </w:style>
  <w:style w:type="paragraph" w:styleId="BalloonText">
    <w:name w:val="Balloon Text"/>
    <w:basedOn w:val="Normal"/>
    <w:link w:val="BalloonTextChar"/>
    <w:uiPriority w:val="99"/>
    <w:semiHidden/>
    <w:unhideWhenUsed/>
    <w:rsid w:val="001C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srjarret</dc:creator>
  <cp:lastModifiedBy>Jarrett, Sonya R.</cp:lastModifiedBy>
  <cp:revision>3</cp:revision>
  <dcterms:created xsi:type="dcterms:W3CDTF">2016-08-12T15:47:00Z</dcterms:created>
  <dcterms:modified xsi:type="dcterms:W3CDTF">2016-08-12T15:47:00Z</dcterms:modified>
</cp:coreProperties>
</file>