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5327"/>
        <w:gridCol w:w="2442"/>
      </w:tblGrid>
      <w:tr w:rsidR="00EA660B" w:rsidRPr="008B5DA7" w14:paraId="2CB69684" w14:textId="77777777" w:rsidTr="009C4A23">
        <w:trPr>
          <w:jc w:val="center"/>
        </w:trPr>
        <w:tc>
          <w:tcPr>
            <w:tcW w:w="1581" w:type="dxa"/>
            <w:vMerge w:val="restart"/>
          </w:tcPr>
          <w:p w14:paraId="3BD1A9B3" w14:textId="77777777" w:rsidR="00EA660B" w:rsidRDefault="00EA660B" w:rsidP="00FC6C25">
            <w:pPr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  <w:p w14:paraId="7568025A" w14:textId="77777777" w:rsidR="00EA660B" w:rsidRDefault="00EA660B" w:rsidP="00FC6C25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Marine Science</w:t>
            </w:r>
          </w:p>
          <w:p w14:paraId="322F3E18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UNIT: properties of water</w:t>
            </w:r>
          </w:p>
        </w:tc>
        <w:tc>
          <w:tcPr>
            <w:tcW w:w="5327" w:type="dxa"/>
            <w:vMerge w:val="restart"/>
          </w:tcPr>
          <w:p w14:paraId="596DDAE3" w14:textId="77777777" w:rsidR="00EA660B" w:rsidRPr="007635C6" w:rsidRDefault="00EA660B" w:rsidP="00FC6C2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5C6">
              <w:rPr>
                <w:rFonts w:ascii="Times New Roman" w:hAnsi="Times New Roman"/>
                <w:b/>
                <w:sz w:val="28"/>
                <w:szCs w:val="28"/>
              </w:rPr>
              <w:t>Essential Question:</w:t>
            </w:r>
            <w:r w:rsidRPr="007635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6730AD5" w14:textId="77777777" w:rsidR="00EA660B" w:rsidRDefault="00EA660B" w:rsidP="00FC6C25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737B72" w14:textId="77777777" w:rsidR="00EA660B" w:rsidRDefault="00EA660B" w:rsidP="00FC6C2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C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635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753BE18" w14:textId="77777777" w:rsidR="00EA660B" w:rsidRPr="007635C6" w:rsidRDefault="00EA660B" w:rsidP="00FC6C2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42" w:type="dxa"/>
          </w:tcPr>
          <w:p w14:paraId="62B09E52" w14:textId="77777777" w:rsidR="00EA660B" w:rsidRPr="008B5DA7" w:rsidRDefault="00EA660B" w:rsidP="00FC6C25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5DA7">
              <w:rPr>
                <w:rFonts w:ascii="Times New Roman" w:hAnsi="Times New Roman"/>
                <w:b/>
                <w:sz w:val="28"/>
                <w:szCs w:val="28"/>
              </w:rPr>
              <w:t>Name:</w:t>
            </w:r>
          </w:p>
        </w:tc>
      </w:tr>
      <w:tr w:rsidR="00EA660B" w:rsidRPr="008B5DA7" w14:paraId="236E057B" w14:textId="77777777" w:rsidTr="009C4A23">
        <w:trPr>
          <w:jc w:val="center"/>
        </w:trPr>
        <w:tc>
          <w:tcPr>
            <w:tcW w:w="1581" w:type="dxa"/>
            <w:vMerge/>
          </w:tcPr>
          <w:p w14:paraId="73B920EA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14:paraId="20309E7B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043C96B3" w14:textId="77777777" w:rsidR="00EA660B" w:rsidRPr="008B5DA7" w:rsidRDefault="00EA660B" w:rsidP="00FC6C25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5DA7">
              <w:rPr>
                <w:rFonts w:ascii="Times New Roman" w:hAnsi="Times New Roman"/>
                <w:b/>
                <w:sz w:val="28"/>
                <w:szCs w:val="28"/>
              </w:rPr>
              <w:t>Class:</w:t>
            </w:r>
          </w:p>
        </w:tc>
      </w:tr>
      <w:tr w:rsidR="00EA660B" w:rsidRPr="008B5DA7" w14:paraId="0FC0D2D0" w14:textId="77777777" w:rsidTr="009C4A23">
        <w:trPr>
          <w:jc w:val="center"/>
        </w:trPr>
        <w:tc>
          <w:tcPr>
            <w:tcW w:w="1581" w:type="dxa"/>
            <w:vMerge/>
          </w:tcPr>
          <w:p w14:paraId="4ED4F8DA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14:paraId="5B5BB3BC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80B2CC1" w14:textId="77777777" w:rsidR="00EA660B" w:rsidRPr="008B5DA7" w:rsidRDefault="00EA660B" w:rsidP="00FC6C25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5DA7">
              <w:rPr>
                <w:rFonts w:ascii="Times New Roman" w:hAnsi="Times New Roman"/>
                <w:b/>
                <w:sz w:val="28"/>
                <w:szCs w:val="28"/>
              </w:rPr>
              <w:t>Period:</w:t>
            </w:r>
          </w:p>
        </w:tc>
      </w:tr>
      <w:tr w:rsidR="00EA660B" w:rsidRPr="008B5DA7" w14:paraId="769EDCAA" w14:textId="77777777" w:rsidTr="009C4A23">
        <w:trPr>
          <w:jc w:val="center"/>
        </w:trPr>
        <w:tc>
          <w:tcPr>
            <w:tcW w:w="1581" w:type="dxa"/>
            <w:vMerge/>
            <w:tcBorders>
              <w:bottom w:val="single" w:sz="4" w:space="0" w:color="auto"/>
            </w:tcBorders>
          </w:tcPr>
          <w:p w14:paraId="73644236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bottom w:val="single" w:sz="4" w:space="0" w:color="auto"/>
            </w:tcBorders>
          </w:tcPr>
          <w:p w14:paraId="684D0AD9" w14:textId="77777777" w:rsidR="00EA660B" w:rsidRPr="007635C6" w:rsidRDefault="00EA660B" w:rsidP="00FC6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6EA62323" w14:textId="77777777" w:rsidR="00EA660B" w:rsidRPr="008B5DA7" w:rsidRDefault="00EA660B" w:rsidP="00FC6C2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5DA7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  <w:r w:rsidRPr="008B5D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A660B" w:rsidRPr="008B5DA7" w14:paraId="1132C083" w14:textId="77777777" w:rsidTr="009C4A23">
        <w:trPr>
          <w:jc w:val="center"/>
        </w:trPr>
        <w:tc>
          <w:tcPr>
            <w:tcW w:w="1581" w:type="dxa"/>
            <w:shd w:val="clear" w:color="auto" w:fill="000000"/>
          </w:tcPr>
          <w:p w14:paraId="478455C7" w14:textId="77777777" w:rsidR="00EA660B" w:rsidRPr="008B5DA7" w:rsidRDefault="00EA660B" w:rsidP="00FC6C2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DA7">
              <w:rPr>
                <w:rFonts w:ascii="Times New Roman" w:hAnsi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7769" w:type="dxa"/>
            <w:gridSpan w:val="2"/>
            <w:shd w:val="clear" w:color="auto" w:fill="000000"/>
          </w:tcPr>
          <w:p w14:paraId="3ADB7C0D" w14:textId="77777777" w:rsidR="00EA660B" w:rsidRPr="008B5DA7" w:rsidRDefault="00EA660B" w:rsidP="00FC6C2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DA7">
              <w:rPr>
                <w:rFonts w:ascii="Times New Roman" w:hAnsi="Times New Roman"/>
                <w:b/>
                <w:sz w:val="28"/>
                <w:szCs w:val="28"/>
              </w:rPr>
              <w:t>Notes</w:t>
            </w:r>
          </w:p>
        </w:tc>
      </w:tr>
      <w:tr w:rsidR="00EA660B" w:rsidRPr="008713D7" w14:paraId="1AC4886A" w14:textId="77777777" w:rsidTr="009C4A23">
        <w:trPr>
          <w:jc w:val="center"/>
        </w:trPr>
        <w:tc>
          <w:tcPr>
            <w:tcW w:w="1581" w:type="dxa"/>
          </w:tcPr>
          <w:p w14:paraId="6310277F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Water Cycle</w:t>
            </w:r>
          </w:p>
        </w:tc>
        <w:tc>
          <w:tcPr>
            <w:tcW w:w="7769" w:type="dxa"/>
            <w:gridSpan w:val="2"/>
          </w:tcPr>
          <w:p w14:paraId="7DC81F08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Diagram:</w:t>
            </w:r>
          </w:p>
          <w:p w14:paraId="015B6554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A4AFEE4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A212D39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5D0B220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24E1941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92BA777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B" w:rsidRPr="008713D7" w14:paraId="5F731E42" w14:textId="77777777" w:rsidTr="009C4A23">
        <w:trPr>
          <w:jc w:val="center"/>
        </w:trPr>
        <w:tc>
          <w:tcPr>
            <w:tcW w:w="1581" w:type="dxa"/>
          </w:tcPr>
          <w:p w14:paraId="00B21644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Earth’s water budget</w:t>
            </w:r>
          </w:p>
        </w:tc>
        <w:tc>
          <w:tcPr>
            <w:tcW w:w="7769" w:type="dxa"/>
            <w:gridSpan w:val="2"/>
          </w:tcPr>
          <w:p w14:paraId="4B0CD451" w14:textId="77777777" w:rsidR="00EA660B" w:rsidRPr="00364494" w:rsidRDefault="00EA660B" w:rsidP="0036449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Ocean - ____ % of all water on Earth</w:t>
            </w:r>
          </w:p>
          <w:p w14:paraId="463A084F" w14:textId="77777777" w:rsidR="00EA660B" w:rsidRPr="00364494" w:rsidRDefault="00EA660B" w:rsidP="0036449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Determines </w:t>
            </w:r>
          </w:p>
          <w:p w14:paraId="3B5D9EAF" w14:textId="77777777" w:rsidR="00EA660B" w:rsidRPr="00364494" w:rsidRDefault="00EA660B" w:rsidP="0036449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Has changed in</w:t>
            </w:r>
          </w:p>
          <w:p w14:paraId="119D6D34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660B" w14:paraId="577FA8EF" w14:textId="77777777" w:rsidTr="009C4A23">
        <w:trPr>
          <w:jc w:val="center"/>
        </w:trPr>
        <w:tc>
          <w:tcPr>
            <w:tcW w:w="1581" w:type="dxa"/>
          </w:tcPr>
          <w:p w14:paraId="5E5CB6EC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9" w:type="dxa"/>
            <w:gridSpan w:val="2"/>
          </w:tcPr>
          <w:p w14:paraId="25E2599F" w14:textId="77777777" w:rsidR="00EA660B" w:rsidRPr="00364494" w:rsidRDefault="00EA660B" w:rsidP="0036449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Molecule – </w:t>
            </w:r>
          </w:p>
          <w:p w14:paraId="7794F316" w14:textId="77777777" w:rsidR="00EA660B" w:rsidRPr="00364494" w:rsidRDefault="00EA660B" w:rsidP="00364494">
            <w:pPr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283E9A64" w14:textId="77777777" w:rsidR="00EA660B" w:rsidRPr="00364494" w:rsidRDefault="00EA660B" w:rsidP="0036449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Water molecule – </w:t>
            </w:r>
          </w:p>
          <w:p w14:paraId="04B5AA80" w14:textId="77777777" w:rsidR="00EA660B" w:rsidRPr="00364494" w:rsidRDefault="00EA660B" w:rsidP="00364494">
            <w:pPr>
              <w:pStyle w:val="List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5A9E81" w14:textId="77777777" w:rsidR="00EA660B" w:rsidRPr="00364494" w:rsidRDefault="00EA660B" w:rsidP="00364494">
            <w:pPr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0B" w:rsidRPr="008713D7" w14:paraId="47BED5A4" w14:textId="77777777" w:rsidTr="009C4A23">
        <w:trPr>
          <w:jc w:val="center"/>
        </w:trPr>
        <w:tc>
          <w:tcPr>
            <w:tcW w:w="1581" w:type="dxa"/>
          </w:tcPr>
          <w:p w14:paraId="5780AC25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Bonding</w:t>
            </w:r>
          </w:p>
        </w:tc>
        <w:tc>
          <w:tcPr>
            <w:tcW w:w="7769" w:type="dxa"/>
            <w:gridSpan w:val="2"/>
          </w:tcPr>
          <w:p w14:paraId="7E58E0AD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Covalent bond betwee</w:t>
            </w:r>
            <w:bookmarkStart w:id="0" w:name="_GoBack"/>
            <w:bookmarkEnd w:id="0"/>
            <w:r w:rsidRPr="00364494">
              <w:rPr>
                <w:rFonts w:ascii="Times New Roman" w:hAnsi="Times New Roman"/>
                <w:sz w:val="28"/>
                <w:szCs w:val="28"/>
              </w:rPr>
              <w:t>n oxygen and hydrogen</w:t>
            </w:r>
          </w:p>
          <w:p w14:paraId="32B059DD" w14:textId="77777777" w:rsidR="00EA660B" w:rsidRPr="00364494" w:rsidRDefault="00EA660B" w:rsidP="0036449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274476E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31E52020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E0E4B4F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Sketch:</w:t>
            </w:r>
          </w:p>
          <w:p w14:paraId="456BEDD1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588F35C7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090EFEBE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1F4F84A2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D34C2A3" w14:textId="77777777" w:rsid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305E283" w14:textId="77777777" w:rsid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DEF2B44" w14:textId="77777777" w:rsid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8A00AE0" w14:textId="73CF9760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lastRenderedPageBreak/>
              <w:t>The polar (dipolar) molecule</w:t>
            </w:r>
          </w:p>
          <w:p w14:paraId="3ECE0CEA" w14:textId="77777777" w:rsidR="00EA660B" w:rsidRPr="00364494" w:rsidRDefault="00EA660B" w:rsidP="0036449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D2492C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7B4DE07E" w14:textId="77777777" w:rsidR="00EA660B" w:rsidRPr="00364494" w:rsidRDefault="00EA660B" w:rsidP="0036449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AA34DD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Sketch:</w:t>
            </w:r>
          </w:p>
          <w:p w14:paraId="1DBAF334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2810E18B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AA94832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B437092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4E437AA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54252AE" w14:textId="47196929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Hydrogen bonds connecting water molecules</w:t>
            </w:r>
          </w:p>
          <w:p w14:paraId="7C6A952E" w14:textId="77777777" w:rsidR="00EA660B" w:rsidRPr="00364494" w:rsidRDefault="00EA660B" w:rsidP="0036449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FE9F9DA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Sketch:</w:t>
            </w:r>
          </w:p>
          <w:p w14:paraId="6E22E8A6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C441AF2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BCA8C74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547B3679" w14:textId="77777777" w:rsidR="00EA660B" w:rsidRPr="00364494" w:rsidRDefault="00EA660B" w:rsidP="00364494">
            <w:pPr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1EAAF353" w14:textId="72BBB63C" w:rsidR="00EA660B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Hydrogen bonds are weak, easily broken.</w:t>
            </w:r>
            <w:r w:rsidR="00EA660B" w:rsidRPr="003644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1F457C50" w14:textId="77777777" w:rsidR="00EA660B" w:rsidRPr="00364494" w:rsidRDefault="00EA660B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64494" w:rsidRPr="008713D7" w14:paraId="732085FA" w14:textId="77777777" w:rsidTr="009C4A23">
        <w:trPr>
          <w:jc w:val="center"/>
        </w:trPr>
        <w:tc>
          <w:tcPr>
            <w:tcW w:w="1581" w:type="dxa"/>
          </w:tcPr>
          <w:p w14:paraId="21596346" w14:textId="3E595441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lastRenderedPageBreak/>
              <w:t>What is the difference between temperature and heat?</w:t>
            </w:r>
          </w:p>
        </w:tc>
        <w:tc>
          <w:tcPr>
            <w:tcW w:w="7769" w:type="dxa"/>
            <w:gridSpan w:val="2"/>
          </w:tcPr>
          <w:p w14:paraId="0E62233A" w14:textId="7BEE2CA8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Temperature – </w:t>
            </w:r>
          </w:p>
          <w:p w14:paraId="19052CA8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E49E9CF" w14:textId="5DAD64DC" w:rsidR="00B63855" w:rsidRPr="00364494" w:rsidRDefault="009C4A23" w:rsidP="00364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How fast are the particles moving? The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they are moving, the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the temperature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00334BF" w14:textId="760B61A5" w:rsidR="00364494" w:rsidRPr="00364494" w:rsidRDefault="00364494" w:rsidP="00364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ADE41D" w14:textId="47095BE1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Heat – </w:t>
            </w:r>
          </w:p>
          <w:p w14:paraId="4355A4F4" w14:textId="4D16AB9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5226303" w14:textId="57BC6289" w:rsidR="00B63855" w:rsidRPr="00364494" w:rsidRDefault="009C4A23" w:rsidP="00364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Measured in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- The amount of heat necessary to raise the temperature of one gram of water 1 degree Celsius.</w:t>
            </w:r>
          </w:p>
          <w:p w14:paraId="716B899A" w14:textId="77777777" w:rsidR="00364494" w:rsidRPr="00364494" w:rsidRDefault="00364494" w:rsidP="00364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3D3265" w14:textId="7F993794" w:rsidR="00B63855" w:rsidRPr="00364494" w:rsidRDefault="009C4A23" w:rsidP="00364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Heat is transferred from a substance of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temperature to a substance of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 xml:space="preserve"> temperature.</w:t>
            </w:r>
          </w:p>
          <w:p w14:paraId="79C1AC6C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D424A12" w14:textId="7B341B38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494" w:rsidRPr="008713D7" w14:paraId="4A6B1164" w14:textId="77777777" w:rsidTr="009C4A23">
        <w:trPr>
          <w:jc w:val="center"/>
        </w:trPr>
        <w:tc>
          <w:tcPr>
            <w:tcW w:w="1581" w:type="dxa"/>
          </w:tcPr>
          <w:p w14:paraId="3F6EA7C2" w14:textId="513456BE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lastRenderedPageBreak/>
              <w:t>Three states of water</w:t>
            </w:r>
          </w:p>
        </w:tc>
        <w:tc>
          <w:tcPr>
            <w:tcW w:w="7769" w:type="dxa"/>
            <w:gridSpan w:val="2"/>
          </w:tcPr>
          <w:p w14:paraId="4569060F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Water is the only substance that naturally occurs in all three states on Earth. It resists changes in temperature because of the hydrogen bonds.</w:t>
            </w:r>
          </w:p>
          <w:p w14:paraId="1368E6CB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596B32D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Freezing -  </w:t>
            </w:r>
          </w:p>
          <w:p w14:paraId="5E890B99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22E111A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8EE2843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7DE8595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2FDC77E" w14:textId="5047D9E8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Evaporation – </w:t>
            </w:r>
          </w:p>
          <w:p w14:paraId="09F14119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BA4704B" w14:textId="77777777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3269692" w14:textId="075B10E9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494" w:rsidRPr="008713D7" w14:paraId="6DA913C5" w14:textId="77777777" w:rsidTr="009C4A23">
        <w:trPr>
          <w:jc w:val="center"/>
        </w:trPr>
        <w:tc>
          <w:tcPr>
            <w:tcW w:w="1581" w:type="dxa"/>
          </w:tcPr>
          <w:p w14:paraId="5D9DB03C" w14:textId="1780179E" w:rsidR="00364494" w:rsidRPr="00364494" w:rsidRDefault="00364494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Water’s Density </w:t>
            </w:r>
          </w:p>
        </w:tc>
        <w:tc>
          <w:tcPr>
            <w:tcW w:w="7769" w:type="dxa"/>
            <w:gridSpan w:val="2"/>
          </w:tcPr>
          <w:p w14:paraId="3ACD60AF" w14:textId="37DEA561" w:rsidR="00B63855" w:rsidRPr="00364494" w:rsidRDefault="009C4A23" w:rsidP="00364494">
            <w:pPr>
              <w:numPr>
                <w:ilvl w:val="1"/>
                <w:numId w:val="5"/>
              </w:numPr>
              <w:tabs>
                <w:tab w:val="num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Above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>ºC-Density increases w/ decreasing Temperature</w:t>
            </w:r>
          </w:p>
          <w:p w14:paraId="7402FE0D" w14:textId="6950839D" w:rsidR="00B63855" w:rsidRPr="00364494" w:rsidRDefault="00364494" w:rsidP="00364494">
            <w:pPr>
              <w:numPr>
                <w:ilvl w:val="1"/>
                <w:numId w:val="5"/>
              </w:numPr>
              <w:tabs>
                <w:tab w:val="num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>___</w:t>
            </w:r>
            <w:r w:rsidR="009C4A23" w:rsidRPr="00364494">
              <w:rPr>
                <w:rFonts w:ascii="Times New Roman" w:hAnsi="Times New Roman"/>
                <w:sz w:val="28"/>
                <w:szCs w:val="28"/>
              </w:rPr>
              <w:t>ºC &amp; below- reverses</w:t>
            </w:r>
          </w:p>
          <w:p w14:paraId="31D928D1" w14:textId="16255A85" w:rsidR="00B63855" w:rsidRPr="00364494" w:rsidRDefault="009C4A23" w:rsidP="00364494">
            <w:pPr>
              <w:numPr>
                <w:ilvl w:val="1"/>
                <w:numId w:val="5"/>
              </w:numPr>
              <w:tabs>
                <w:tab w:val="num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4494">
              <w:rPr>
                <w:rFonts w:ascii="Times New Roman" w:hAnsi="Times New Roman"/>
                <w:sz w:val="28"/>
                <w:szCs w:val="28"/>
              </w:rPr>
              <w:t xml:space="preserve">At </w:t>
            </w:r>
            <w:r w:rsidR="00364494" w:rsidRPr="00364494">
              <w:rPr>
                <w:rFonts w:ascii="Times New Roman" w:hAnsi="Times New Roman"/>
                <w:sz w:val="28"/>
                <w:szCs w:val="28"/>
              </w:rPr>
              <w:t>__</w:t>
            </w:r>
            <w:r w:rsidRPr="00364494">
              <w:rPr>
                <w:rFonts w:ascii="Times New Roman" w:hAnsi="Times New Roman"/>
                <w:sz w:val="28"/>
                <w:szCs w:val="28"/>
              </w:rPr>
              <w:t>ºC molecules form a crystal structure-</w:t>
            </w:r>
          </w:p>
          <w:p w14:paraId="057ED474" w14:textId="77777777" w:rsidR="00364494" w:rsidRPr="00364494" w:rsidRDefault="00364494" w:rsidP="00364494">
            <w:pPr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DB2" w:rsidRPr="008713D7" w14:paraId="0848A5BE" w14:textId="77777777" w:rsidTr="009C4A23">
        <w:trPr>
          <w:jc w:val="center"/>
        </w:trPr>
        <w:tc>
          <w:tcPr>
            <w:tcW w:w="1581" w:type="dxa"/>
          </w:tcPr>
          <w:p w14:paraId="7758C8BB" w14:textId="70B03128" w:rsidR="00054DB2" w:rsidRPr="00364494" w:rsidRDefault="00054DB2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More about the three states of water</w:t>
            </w:r>
          </w:p>
        </w:tc>
        <w:tc>
          <w:tcPr>
            <w:tcW w:w="7769" w:type="dxa"/>
            <w:gridSpan w:val="2"/>
          </w:tcPr>
          <w:p w14:paraId="524B776E" w14:textId="0BEADE77" w:rsidR="00B63855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Water is extremely unusual in being </w:t>
            </w:r>
            <w:r w:rsidR="00054DB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 xml:space="preserve"> as a solid than as a liquid.</w:t>
            </w:r>
          </w:p>
          <w:p w14:paraId="4C6537FF" w14:textId="77777777" w:rsidR="00054DB2" w:rsidRPr="00054DB2" w:rsidRDefault="00054DB2" w:rsidP="00054D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318D21" w14:textId="514E7B77" w:rsidR="00B63855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A floating layer of ice </w:t>
            </w:r>
            <w:r w:rsidR="00054DB2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 xml:space="preserve"> the water below it so that it doesn’t freeze. </w:t>
            </w:r>
          </w:p>
          <w:p w14:paraId="4AE35D52" w14:textId="77777777" w:rsidR="00054DB2" w:rsidRPr="00054DB2" w:rsidRDefault="00054DB2" w:rsidP="00054DB2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419AE83" w14:textId="2B53F7A3" w:rsidR="00054DB2" w:rsidRPr="00054DB2" w:rsidRDefault="00054DB2" w:rsidP="00054DB2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9C4A23" w:rsidRPr="00054DB2">
              <w:rPr>
                <w:rFonts w:ascii="Times New Roman" w:hAnsi="Times New Roman"/>
                <w:sz w:val="28"/>
                <w:szCs w:val="28"/>
              </w:rPr>
              <w:t xml:space="preserve"> can live in the liquid water below the layer of ice. </w:t>
            </w:r>
          </w:p>
        </w:tc>
      </w:tr>
      <w:tr w:rsidR="00054DB2" w:rsidRPr="008713D7" w14:paraId="3D36FF9F" w14:textId="77777777" w:rsidTr="009C4A23">
        <w:trPr>
          <w:jc w:val="center"/>
        </w:trPr>
        <w:tc>
          <w:tcPr>
            <w:tcW w:w="1581" w:type="dxa"/>
          </w:tcPr>
          <w:p w14:paraId="4B285EDC" w14:textId="5D26CD8F" w:rsidR="00054DB2" w:rsidRDefault="00054DB2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Specific heat</w:t>
            </w:r>
          </w:p>
        </w:tc>
        <w:tc>
          <w:tcPr>
            <w:tcW w:w="7769" w:type="dxa"/>
            <w:gridSpan w:val="2"/>
          </w:tcPr>
          <w:p w14:paraId="5196F74B" w14:textId="789B475F" w:rsidR="00B63855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Ice melts at a much </w:t>
            </w:r>
            <w:r w:rsidR="00054DB2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 xml:space="preserve"> than similar substances because of its hydrogen bonds.</w:t>
            </w:r>
          </w:p>
          <w:p w14:paraId="63B8D69A" w14:textId="77777777" w:rsidR="00054DB2" w:rsidRPr="00054DB2" w:rsidRDefault="00054DB2" w:rsidP="00054D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99E0FF" w14:textId="5E48AD6B" w:rsidR="00B63855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Ice also absorbs a lot of heat when it melts because of </w:t>
            </w:r>
            <w:r w:rsidR="00054DB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>. Water has a high specific heat.</w:t>
            </w:r>
          </w:p>
          <w:p w14:paraId="4BBE1B13" w14:textId="77777777" w:rsidR="00054DB2" w:rsidRPr="00054DB2" w:rsidRDefault="00054DB2" w:rsidP="00054DB2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6CC0DB6" w14:textId="5108B191" w:rsidR="00054DB2" w:rsidRPr="00054DB2" w:rsidRDefault="00054DB2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9C4A23" w:rsidRPr="00054DB2">
              <w:rPr>
                <w:rFonts w:ascii="Times New Roman" w:hAnsi="Times New Roman"/>
                <w:sz w:val="28"/>
                <w:szCs w:val="28"/>
              </w:rPr>
              <w:t xml:space="preserve"> is the amount of energy required to raise a mass of substance one degree Celsius.</w:t>
            </w:r>
          </w:p>
        </w:tc>
      </w:tr>
      <w:tr w:rsidR="00054DB2" w:rsidRPr="008713D7" w14:paraId="11231F91" w14:textId="77777777" w:rsidTr="009C4A23">
        <w:trPr>
          <w:jc w:val="center"/>
        </w:trPr>
        <w:tc>
          <w:tcPr>
            <w:tcW w:w="1581" w:type="dxa"/>
          </w:tcPr>
          <w:p w14:paraId="7EF6CB10" w14:textId="6AE16ED7" w:rsidR="00054DB2" w:rsidRDefault="00054DB2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Heat capacity</w:t>
            </w:r>
          </w:p>
        </w:tc>
        <w:tc>
          <w:tcPr>
            <w:tcW w:w="7769" w:type="dxa"/>
            <w:gridSpan w:val="2"/>
          </w:tcPr>
          <w:p w14:paraId="7DD9A42D" w14:textId="77777777" w:rsidR="00054DB2" w:rsidRDefault="00054DB2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amount of heat needed to _______________________ ________________________________________________. </w:t>
            </w:r>
          </w:p>
          <w:p w14:paraId="67642DFA" w14:textId="77777777" w:rsidR="00054DB2" w:rsidRDefault="00054DB2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Water has _______________________________________ ________________________________________________. </w:t>
            </w:r>
          </w:p>
          <w:p w14:paraId="5CD92311" w14:textId="4C62F8AD" w:rsidR="00054DB2" w:rsidRPr="00054DB2" w:rsidRDefault="00054DB2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Water’s heat capacity _______________________________ _________________________________________________.</w:t>
            </w:r>
          </w:p>
        </w:tc>
      </w:tr>
      <w:tr w:rsidR="00054DB2" w:rsidRPr="008713D7" w14:paraId="21005676" w14:textId="77777777" w:rsidTr="009C4A23">
        <w:trPr>
          <w:jc w:val="center"/>
        </w:trPr>
        <w:tc>
          <w:tcPr>
            <w:tcW w:w="1581" w:type="dxa"/>
          </w:tcPr>
          <w:p w14:paraId="77C4EFB3" w14:textId="1CB9A672" w:rsidR="00054DB2" w:rsidRDefault="00054DB2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Cohesion </w:t>
            </w:r>
          </w:p>
        </w:tc>
        <w:tc>
          <w:tcPr>
            <w:tcW w:w="7769" w:type="dxa"/>
            <w:gridSpan w:val="2"/>
          </w:tcPr>
          <w:p w14:paraId="1888AA35" w14:textId="3F6D2418" w:rsidR="00B63855" w:rsidRPr="00054DB2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Cohesion is the sticking together of particles of the </w:t>
            </w:r>
            <w:r w:rsidR="00054DB2">
              <w:rPr>
                <w:rFonts w:ascii="Times New Roman" w:hAnsi="Times New Roman"/>
                <w:sz w:val="28"/>
                <w:szCs w:val="28"/>
              </w:rPr>
              <w:t>__________________________.</w:t>
            </w:r>
          </w:p>
          <w:p w14:paraId="592CA69A" w14:textId="0AED1730" w:rsidR="00054DB2" w:rsidRPr="00054DB2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Because water contains </w:t>
            </w:r>
            <w:proofErr w:type="gramStart"/>
            <w:r w:rsidRPr="00054DB2">
              <w:rPr>
                <w:rFonts w:ascii="Times New Roman" w:hAnsi="Times New Roman"/>
                <w:sz w:val="28"/>
                <w:szCs w:val="28"/>
              </w:rPr>
              <w:t>a large number of</w:t>
            </w:r>
            <w:proofErr w:type="gramEnd"/>
            <w:r w:rsidRPr="00054DB2">
              <w:rPr>
                <w:rFonts w:ascii="Times New Roman" w:hAnsi="Times New Roman"/>
                <w:sz w:val="28"/>
                <w:szCs w:val="28"/>
              </w:rPr>
              <w:t xml:space="preserve"> hydrogen bonds, water has </w:t>
            </w:r>
            <w:r w:rsidR="00054DB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>cohesion than other liquids.</w:t>
            </w:r>
          </w:p>
        </w:tc>
      </w:tr>
      <w:tr w:rsidR="00054DB2" w:rsidRPr="008713D7" w14:paraId="097C209F" w14:textId="77777777" w:rsidTr="009C4A23">
        <w:trPr>
          <w:jc w:val="center"/>
        </w:trPr>
        <w:tc>
          <w:tcPr>
            <w:tcW w:w="1581" w:type="dxa"/>
          </w:tcPr>
          <w:p w14:paraId="10966402" w14:textId="246CB093" w:rsidR="00054DB2" w:rsidRDefault="00054DB2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Adhesion </w:t>
            </w:r>
          </w:p>
        </w:tc>
        <w:tc>
          <w:tcPr>
            <w:tcW w:w="7769" w:type="dxa"/>
            <w:gridSpan w:val="2"/>
          </w:tcPr>
          <w:p w14:paraId="55DC1185" w14:textId="1ACD4A20" w:rsidR="00B63855" w:rsidRPr="00054DB2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the property of water molecules being attracted to </w:t>
            </w:r>
            <w:r w:rsidR="005A672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 xml:space="preserve"> types of molecules.</w:t>
            </w:r>
          </w:p>
          <w:p w14:paraId="7698F168" w14:textId="435D2048" w:rsidR="00B63855" w:rsidRPr="00054DB2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DB2">
              <w:rPr>
                <w:rFonts w:ascii="Times New Roman" w:hAnsi="Times New Roman"/>
                <w:sz w:val="28"/>
                <w:szCs w:val="28"/>
              </w:rPr>
              <w:t xml:space="preserve">Causes  </w:t>
            </w:r>
            <w:r w:rsidR="005A6725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="005A672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 xml:space="preserve">  The ability of water to crawl up a very skinny tube.</w:t>
            </w:r>
          </w:p>
          <w:p w14:paraId="647217AB" w14:textId="1CC9DD41" w:rsidR="00B63855" w:rsidRPr="00054DB2" w:rsidRDefault="009C4A23" w:rsidP="00054DB2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DB2">
              <w:rPr>
                <w:rFonts w:ascii="Times New Roman" w:hAnsi="Times New Roman"/>
                <w:sz w:val="28"/>
                <w:szCs w:val="28"/>
              </w:rPr>
              <w:t xml:space="preserve">This is because the water molecules are being attracted to the </w:t>
            </w:r>
            <w:r w:rsidR="005A6725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054DB2">
              <w:rPr>
                <w:rFonts w:ascii="Times New Roman" w:hAnsi="Times New Roman"/>
                <w:sz w:val="28"/>
                <w:szCs w:val="28"/>
              </w:rPr>
              <w:t xml:space="preserve"> of the glass tube. </w:t>
            </w:r>
          </w:p>
          <w:p w14:paraId="748766B5" w14:textId="77777777" w:rsidR="00054DB2" w:rsidRPr="00054DB2" w:rsidRDefault="00054DB2" w:rsidP="005A6725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725" w:rsidRPr="008713D7" w14:paraId="672A640C" w14:textId="77777777" w:rsidTr="009C4A23">
        <w:trPr>
          <w:jc w:val="center"/>
        </w:trPr>
        <w:tc>
          <w:tcPr>
            <w:tcW w:w="1581" w:type="dxa"/>
          </w:tcPr>
          <w:p w14:paraId="3F66AD3F" w14:textId="5BB2770F" w:rsidR="005A6725" w:rsidRDefault="00E164E9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Surface tension </w:t>
            </w:r>
          </w:p>
        </w:tc>
        <w:tc>
          <w:tcPr>
            <w:tcW w:w="7769" w:type="dxa"/>
            <w:gridSpan w:val="2"/>
          </w:tcPr>
          <w:p w14:paraId="756A15F6" w14:textId="01C05F03" w:rsidR="00B63855" w:rsidRPr="009C4A23" w:rsidRDefault="009C4A23" w:rsidP="009C4A23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 xml:space="preserve">– water’s resistance to objects attempting to penetrate its surface. It is a strong, flexible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 xml:space="preserve"> over water surface caused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111139D" w14:textId="1C34C44F" w:rsidR="005A6725" w:rsidRPr="00054DB2" w:rsidRDefault="005A6725" w:rsidP="009C4A23">
            <w:pPr>
              <w:spacing w:line="276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A23" w:rsidRPr="008713D7" w14:paraId="3137C5B1" w14:textId="77777777" w:rsidTr="009C4A23">
        <w:trPr>
          <w:jc w:val="center"/>
        </w:trPr>
        <w:tc>
          <w:tcPr>
            <w:tcW w:w="1581" w:type="dxa"/>
          </w:tcPr>
          <w:p w14:paraId="54806B69" w14:textId="4E392044" w:rsidR="009C4A23" w:rsidRDefault="009C4A23" w:rsidP="0036449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Water as a solvent</w:t>
            </w:r>
          </w:p>
        </w:tc>
        <w:tc>
          <w:tcPr>
            <w:tcW w:w="7769" w:type="dxa"/>
            <w:gridSpan w:val="2"/>
          </w:tcPr>
          <w:p w14:paraId="2B71C7C4" w14:textId="21C56834" w:rsidR="00B63855" w:rsidRPr="009C4A23" w:rsidRDefault="009C4A23" w:rsidP="009C4A23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4A23">
              <w:rPr>
                <w:rFonts w:ascii="Times New Roman" w:hAnsi="Times New Roman"/>
                <w:sz w:val="28"/>
                <w:szCs w:val="28"/>
              </w:rPr>
              <w:t xml:space="preserve">Water also acts as a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 xml:space="preserve">, which means that substances can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 xml:space="preserve"> in water. Water is known as the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0969F8" w14:textId="437B0E5B" w:rsidR="00B63855" w:rsidRPr="009C4A23" w:rsidRDefault="009C4A23" w:rsidP="009C4A23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4A23">
              <w:rPr>
                <w:rFonts w:ascii="Times New Roman" w:hAnsi="Times New Roman"/>
                <w:sz w:val="28"/>
                <w:szCs w:val="28"/>
              </w:rPr>
              <w:t xml:space="preserve">Water is good at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 xml:space="preserve">, which are made of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 xml:space="preserve"> (electrically charged particles).</w:t>
            </w:r>
          </w:p>
          <w:p w14:paraId="5DA5804C" w14:textId="07617130" w:rsidR="009C4A23" w:rsidRPr="009C4A23" w:rsidRDefault="009C4A23" w:rsidP="009C4A23">
            <w:pPr>
              <w:numPr>
                <w:ilvl w:val="1"/>
                <w:numId w:val="5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4A23">
              <w:rPr>
                <w:rFonts w:ascii="Times New Roman" w:hAnsi="Times New Roman"/>
                <w:sz w:val="28"/>
                <w:szCs w:val="28"/>
              </w:rPr>
              <w:t xml:space="preserve">The ions in salt pull apart, or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C4A23">
              <w:rPr>
                <w:rFonts w:ascii="Times New Roman" w:hAnsi="Times New Roman"/>
                <w:sz w:val="28"/>
                <w:szCs w:val="28"/>
              </w:rPr>
              <w:t>, when the salt dissolves in water.</w:t>
            </w:r>
          </w:p>
        </w:tc>
      </w:tr>
      <w:tr w:rsidR="009C4A23" w:rsidRPr="008713D7" w14:paraId="16FBE147" w14:textId="77777777" w:rsidTr="005E1AE2">
        <w:trPr>
          <w:jc w:val="center"/>
        </w:trPr>
        <w:tc>
          <w:tcPr>
            <w:tcW w:w="9350" w:type="dxa"/>
            <w:gridSpan w:val="3"/>
          </w:tcPr>
          <w:p w14:paraId="770A5C40" w14:textId="77777777" w:rsidR="009C4A23" w:rsidRDefault="009C4A23" w:rsidP="009C4A23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Summary: </w:t>
            </w:r>
          </w:p>
          <w:p w14:paraId="0E63A3F6" w14:textId="77777777" w:rsidR="009C4A23" w:rsidRDefault="009C4A23" w:rsidP="009C4A23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1D2879D" w14:textId="77777777" w:rsidR="009C4A23" w:rsidRDefault="009C4A23" w:rsidP="009C4A23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1463170" w14:textId="77777777" w:rsidR="009C4A23" w:rsidRDefault="009C4A23" w:rsidP="009C4A23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AEA0ED8" w14:textId="77777777" w:rsidR="009C4A23" w:rsidRDefault="009C4A23" w:rsidP="009C4A23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2F548F0" w14:textId="2F75B187" w:rsidR="009C4A23" w:rsidRPr="009C4A23" w:rsidRDefault="009C4A23" w:rsidP="009C4A23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F0AA34" w14:textId="77777777" w:rsidR="00C11ECF" w:rsidRDefault="00F94B0B"/>
    <w:sectPr w:rsidR="00C1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667"/>
    <w:multiLevelType w:val="hybridMultilevel"/>
    <w:tmpl w:val="C442A1CE"/>
    <w:lvl w:ilvl="0" w:tplc="D73E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4D42E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2" w:tplc="7060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E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4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B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7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61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8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883942"/>
    <w:multiLevelType w:val="hybridMultilevel"/>
    <w:tmpl w:val="7C22B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4248B"/>
    <w:multiLevelType w:val="hybridMultilevel"/>
    <w:tmpl w:val="3E9E80B0"/>
    <w:lvl w:ilvl="0" w:tplc="7B1C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B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C4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8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836D9D"/>
    <w:multiLevelType w:val="hybridMultilevel"/>
    <w:tmpl w:val="E8163FF2"/>
    <w:lvl w:ilvl="0" w:tplc="77D4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6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4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2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4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7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E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4016F2"/>
    <w:multiLevelType w:val="hybridMultilevel"/>
    <w:tmpl w:val="D1703226"/>
    <w:lvl w:ilvl="0" w:tplc="2F74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6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0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A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C7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C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6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D284C"/>
    <w:multiLevelType w:val="hybridMultilevel"/>
    <w:tmpl w:val="5B86A198"/>
    <w:lvl w:ilvl="0" w:tplc="D33E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0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A4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C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A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EB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8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AA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9C427C"/>
    <w:multiLevelType w:val="hybridMultilevel"/>
    <w:tmpl w:val="85F20FE6"/>
    <w:lvl w:ilvl="0" w:tplc="67A0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46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0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E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25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0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40454C"/>
    <w:multiLevelType w:val="hybridMultilevel"/>
    <w:tmpl w:val="7E727902"/>
    <w:lvl w:ilvl="0" w:tplc="C994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6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E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2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7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1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CD68E9"/>
    <w:multiLevelType w:val="hybridMultilevel"/>
    <w:tmpl w:val="0942A802"/>
    <w:lvl w:ilvl="0" w:tplc="EE8E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6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E2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2F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E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2D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6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2B09AE"/>
    <w:multiLevelType w:val="hybridMultilevel"/>
    <w:tmpl w:val="EDE878DE"/>
    <w:lvl w:ilvl="0" w:tplc="4D621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E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6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A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A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62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8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A1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B06607"/>
    <w:multiLevelType w:val="hybridMultilevel"/>
    <w:tmpl w:val="B37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0B"/>
    <w:rsid w:val="00054DB2"/>
    <w:rsid w:val="00231CCB"/>
    <w:rsid w:val="00364494"/>
    <w:rsid w:val="005A6725"/>
    <w:rsid w:val="00746711"/>
    <w:rsid w:val="00966DE3"/>
    <w:rsid w:val="009C4A23"/>
    <w:rsid w:val="00B63855"/>
    <w:rsid w:val="00BE6C60"/>
    <w:rsid w:val="00DC0500"/>
    <w:rsid w:val="00E164E9"/>
    <w:rsid w:val="00EA660B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DD37"/>
  <w15:chartTrackingRefBased/>
  <w15:docId w15:val="{A170D34F-BBD4-41F3-B093-7A48BDE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0B"/>
    <w:pPr>
      <w:spacing w:after="0" w:line="240" w:lineRule="auto"/>
      <w:ind w:left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Hinton-Manson, Charlea D.</dc:creator>
  <cp:keywords/>
  <dc:description/>
  <cp:lastModifiedBy>Hinton-Manson, Charlea D.</cp:lastModifiedBy>
  <cp:revision>2</cp:revision>
  <dcterms:created xsi:type="dcterms:W3CDTF">2019-05-30T17:45:00Z</dcterms:created>
  <dcterms:modified xsi:type="dcterms:W3CDTF">2019-05-30T17:45:00Z</dcterms:modified>
</cp:coreProperties>
</file>